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A8" w:rsidRPr="007813A8" w:rsidRDefault="007813A8" w:rsidP="007813A8">
      <w:pPr>
        <w:suppressAutoHyphens w:val="0"/>
        <w:spacing w:after="0" w:line="408" w:lineRule="auto"/>
        <w:ind w:left="120"/>
        <w:jc w:val="center"/>
        <w:rPr>
          <w:rFonts w:ascii="Calibri" w:eastAsia="Calibri" w:hAnsi="Calibri" w:cs="Times New Roman"/>
        </w:rPr>
      </w:pPr>
      <w:r w:rsidRPr="007813A8">
        <w:rPr>
          <w:rFonts w:ascii="Times New Roman" w:eastAsia="Calibri" w:hAnsi="Times New Roman" w:cs="Times New Roman"/>
          <w:b/>
          <w:color w:val="000000"/>
          <w:sz w:val="28"/>
        </w:rPr>
        <w:t>МИНИСТЕРСТВО ПРОСВЕЩЕНИЯ РОССИЙСКОЙ ФЕДЕРАЦИИ</w:t>
      </w:r>
    </w:p>
    <w:p w:rsidR="007813A8" w:rsidRPr="007813A8" w:rsidRDefault="007813A8" w:rsidP="007813A8">
      <w:pPr>
        <w:suppressAutoHyphens w:val="0"/>
        <w:spacing w:beforeAutospacing="1" w:after="0" w:line="240" w:lineRule="auto"/>
        <w:jc w:val="center"/>
        <w:rPr>
          <w:rFonts w:ascii="Times New Roman" w:eastAsia="Times New Roman" w:hAnsi="Times New Roman" w:cs="Times New Roman"/>
          <w:color w:val="333333"/>
          <w:sz w:val="21"/>
          <w:szCs w:val="21"/>
          <w:lang w:eastAsia="ru-RU"/>
        </w:rPr>
      </w:pPr>
      <w:r w:rsidRPr="007813A8">
        <w:rPr>
          <w:rFonts w:ascii="Times New Roman" w:eastAsia="Times New Roman" w:hAnsi="Times New Roman" w:cs="Times New Roman"/>
          <w:b/>
          <w:color w:val="000000"/>
          <w:sz w:val="28"/>
          <w:szCs w:val="24"/>
          <w:lang w:eastAsia="ru-RU"/>
        </w:rPr>
        <w:t xml:space="preserve">‌‌‌ </w:t>
      </w:r>
      <w:r w:rsidRPr="007813A8">
        <w:rPr>
          <w:rFonts w:ascii="Times New Roman" w:eastAsia="Times New Roman" w:hAnsi="Times New Roman" w:cs="Times New Roman"/>
          <w:b/>
          <w:bCs/>
          <w:color w:val="000000"/>
          <w:sz w:val="24"/>
          <w:szCs w:val="24"/>
          <w:lang w:eastAsia="ru-RU"/>
        </w:rPr>
        <w:t>‌</w:t>
      </w:r>
      <w:r w:rsidRPr="007813A8">
        <w:rPr>
          <w:rFonts w:ascii="Times New Roman" w:eastAsia="Times New Roman" w:hAnsi="Times New Roman" w:cs="Times New Roman"/>
          <w:b/>
          <w:bCs/>
          <w:color w:val="000000"/>
          <w:sz w:val="28"/>
          <w:szCs w:val="28"/>
          <w:lang w:eastAsia="ru-RU"/>
        </w:rPr>
        <w:t>Министерство образования Омской области</w:t>
      </w:r>
      <w:r w:rsidRPr="007813A8">
        <w:rPr>
          <w:rFonts w:ascii="Times New Roman" w:eastAsia="Times New Roman" w:hAnsi="Times New Roman" w:cs="Times New Roman"/>
          <w:b/>
          <w:bCs/>
          <w:color w:val="000000"/>
          <w:sz w:val="24"/>
          <w:szCs w:val="24"/>
          <w:lang w:eastAsia="ru-RU"/>
        </w:rPr>
        <w:t>‌</w:t>
      </w:r>
      <w:r w:rsidRPr="007813A8">
        <w:rPr>
          <w:rFonts w:ascii="Times New Roman" w:eastAsia="Times New Roman" w:hAnsi="Times New Roman" w:cs="Times New Roman"/>
          <w:b/>
          <w:bCs/>
          <w:color w:val="000000"/>
          <w:sz w:val="28"/>
          <w:szCs w:val="28"/>
          <w:lang w:eastAsia="ru-RU"/>
        </w:rPr>
        <w:t>‌</w:t>
      </w:r>
      <w:r w:rsidRPr="007813A8">
        <w:rPr>
          <w:rFonts w:ascii="Times New Roman" w:eastAsia="Times New Roman" w:hAnsi="Times New Roman" w:cs="Times New Roman"/>
          <w:b/>
          <w:bCs/>
          <w:color w:val="333333"/>
          <w:sz w:val="16"/>
          <w:szCs w:val="16"/>
          <w:lang w:eastAsia="ru-RU"/>
        </w:rPr>
        <w:t> </w:t>
      </w:r>
    </w:p>
    <w:p w:rsidR="007813A8" w:rsidRPr="007813A8" w:rsidRDefault="007813A8" w:rsidP="007813A8">
      <w:pPr>
        <w:suppressAutoHyphens w:val="0"/>
        <w:spacing w:beforeAutospacing="1" w:after="0" w:line="240" w:lineRule="auto"/>
        <w:jc w:val="center"/>
        <w:rPr>
          <w:rFonts w:ascii="Times New Roman" w:eastAsia="Times New Roman" w:hAnsi="Times New Roman" w:cs="Times New Roman"/>
          <w:color w:val="333333"/>
          <w:sz w:val="21"/>
          <w:szCs w:val="21"/>
          <w:lang w:eastAsia="ru-RU"/>
        </w:rPr>
      </w:pPr>
      <w:r w:rsidRPr="007813A8">
        <w:rPr>
          <w:rFonts w:ascii="Times New Roman" w:eastAsia="Times New Roman" w:hAnsi="Times New Roman" w:cs="Times New Roman"/>
          <w:b/>
          <w:bCs/>
          <w:color w:val="000000"/>
          <w:sz w:val="24"/>
          <w:szCs w:val="24"/>
          <w:shd w:val="clear" w:color="auto" w:fill="FFFFFF"/>
          <w:lang w:eastAsia="ru-RU"/>
        </w:rPr>
        <w:t>‌</w:t>
      </w:r>
      <w:r w:rsidRPr="007813A8">
        <w:rPr>
          <w:rFonts w:ascii="Times New Roman" w:eastAsia="Times New Roman" w:hAnsi="Times New Roman" w:cs="Times New Roman"/>
          <w:b/>
          <w:bCs/>
          <w:color w:val="000000"/>
          <w:sz w:val="28"/>
          <w:szCs w:val="28"/>
          <w:shd w:val="clear" w:color="auto" w:fill="FFFFFF"/>
          <w:lang w:eastAsia="ru-RU"/>
        </w:rPr>
        <w:t>Департамент образования Администрации города Омска</w:t>
      </w:r>
      <w:r w:rsidRPr="007813A8">
        <w:rPr>
          <w:rFonts w:ascii="Times New Roman" w:eastAsia="Times New Roman" w:hAnsi="Times New Roman" w:cs="Times New Roman"/>
          <w:b/>
          <w:bCs/>
          <w:color w:val="000000"/>
          <w:sz w:val="24"/>
          <w:szCs w:val="24"/>
          <w:shd w:val="clear" w:color="auto" w:fill="FFFFFF"/>
          <w:lang w:eastAsia="ru-RU"/>
        </w:rPr>
        <w:t>‌</w:t>
      </w:r>
    </w:p>
    <w:p w:rsidR="007813A8" w:rsidRPr="007813A8" w:rsidRDefault="007813A8" w:rsidP="007813A8">
      <w:pPr>
        <w:suppressAutoHyphens w:val="0"/>
        <w:spacing w:after="0" w:line="408" w:lineRule="auto"/>
        <w:ind w:left="120"/>
        <w:jc w:val="center"/>
        <w:rPr>
          <w:rFonts w:ascii="Calibri" w:eastAsia="Calibri" w:hAnsi="Calibri" w:cs="Times New Roman"/>
        </w:rPr>
      </w:pPr>
      <w:r w:rsidRPr="007813A8">
        <w:rPr>
          <w:rFonts w:ascii="Times New Roman" w:eastAsia="Calibri" w:hAnsi="Times New Roman" w:cs="Times New Roman"/>
          <w:b/>
          <w:color w:val="000000"/>
          <w:sz w:val="28"/>
        </w:rPr>
        <w:t>‌‌</w:t>
      </w:r>
      <w:r w:rsidRPr="007813A8">
        <w:rPr>
          <w:rFonts w:ascii="Times New Roman" w:eastAsia="Calibri" w:hAnsi="Times New Roman" w:cs="Times New Roman"/>
          <w:color w:val="000000"/>
          <w:sz w:val="28"/>
        </w:rPr>
        <w:t>​</w:t>
      </w:r>
    </w:p>
    <w:p w:rsidR="007813A8" w:rsidRPr="007813A8" w:rsidRDefault="007813A8" w:rsidP="007813A8">
      <w:pPr>
        <w:suppressAutoHyphens w:val="0"/>
        <w:spacing w:after="0" w:line="408" w:lineRule="auto"/>
        <w:ind w:left="120"/>
        <w:jc w:val="center"/>
        <w:rPr>
          <w:rFonts w:ascii="Calibri" w:eastAsia="Calibri" w:hAnsi="Calibri" w:cs="Times New Roman"/>
        </w:rPr>
      </w:pPr>
      <w:r w:rsidRPr="007813A8">
        <w:rPr>
          <w:rFonts w:ascii="Times New Roman" w:eastAsia="Calibri" w:hAnsi="Times New Roman" w:cs="Times New Roman"/>
          <w:b/>
          <w:color w:val="000000"/>
          <w:sz w:val="28"/>
        </w:rPr>
        <w:t>БОУ г. Омска "Средняя общеобразовательная школа № 132"</w:t>
      </w:r>
    </w:p>
    <w:p w:rsidR="007813A8" w:rsidRPr="007813A8" w:rsidRDefault="007813A8" w:rsidP="007813A8">
      <w:pPr>
        <w:suppressAutoHyphens w:val="0"/>
        <w:spacing w:after="0" w:line="276" w:lineRule="auto"/>
        <w:ind w:left="120"/>
        <w:rPr>
          <w:rFonts w:ascii="Calibri" w:eastAsia="Calibri" w:hAnsi="Calibri" w:cs="Times New Roman"/>
        </w:rPr>
      </w:pPr>
    </w:p>
    <w:p w:rsidR="007813A8" w:rsidRPr="007813A8" w:rsidRDefault="007813A8" w:rsidP="007813A8">
      <w:pPr>
        <w:suppressAutoHyphens w:val="0"/>
        <w:spacing w:after="0" w:line="276" w:lineRule="auto"/>
        <w:ind w:left="120"/>
        <w:rPr>
          <w:rFonts w:ascii="Calibri" w:eastAsia="Calibri" w:hAnsi="Calibri" w:cs="Times New Roman"/>
        </w:rPr>
      </w:pPr>
    </w:p>
    <w:p w:rsidR="007813A8" w:rsidRPr="007813A8" w:rsidRDefault="007813A8" w:rsidP="007813A8">
      <w:pPr>
        <w:suppressAutoHyphens w:val="0"/>
        <w:spacing w:after="0" w:line="276" w:lineRule="auto"/>
        <w:ind w:left="120"/>
        <w:rPr>
          <w:rFonts w:ascii="Calibri" w:eastAsia="Calibri" w:hAnsi="Calibri" w:cs="Times New Roman"/>
        </w:rPr>
      </w:pPr>
    </w:p>
    <w:p w:rsidR="007813A8" w:rsidRPr="007813A8" w:rsidRDefault="007813A8" w:rsidP="007813A8">
      <w:pPr>
        <w:suppressAutoHyphens w:val="0"/>
        <w:spacing w:after="0" w:line="276" w:lineRule="auto"/>
        <w:ind w:left="120"/>
        <w:rPr>
          <w:rFonts w:ascii="Calibri" w:eastAsia="Calibri" w:hAnsi="Calibri" w:cs="Times New Roman"/>
        </w:rPr>
      </w:pPr>
    </w:p>
    <w:tbl>
      <w:tblPr>
        <w:tblW w:w="0" w:type="auto"/>
        <w:tblLook w:val="04A0" w:firstRow="1" w:lastRow="0" w:firstColumn="1" w:lastColumn="0" w:noHBand="0" w:noVBand="1"/>
      </w:tblPr>
      <w:tblGrid>
        <w:gridCol w:w="3114"/>
        <w:gridCol w:w="3115"/>
        <w:gridCol w:w="3115"/>
      </w:tblGrid>
      <w:tr w:rsidR="007813A8" w:rsidRPr="007813A8" w:rsidTr="007813A8">
        <w:tc>
          <w:tcPr>
            <w:tcW w:w="3114" w:type="dxa"/>
          </w:tcPr>
          <w:p w:rsidR="007813A8" w:rsidRPr="007813A8" w:rsidRDefault="007813A8" w:rsidP="007813A8">
            <w:pPr>
              <w:suppressAutoHyphens w:val="0"/>
              <w:autoSpaceDE w:val="0"/>
              <w:autoSpaceDN w:val="0"/>
              <w:spacing w:after="120" w:line="276" w:lineRule="auto"/>
              <w:jc w:val="both"/>
              <w:rPr>
                <w:rFonts w:ascii="Times New Roman" w:eastAsia="Times New Roman" w:hAnsi="Times New Roman" w:cs="Times New Roman"/>
                <w:color w:val="000000"/>
                <w:sz w:val="28"/>
                <w:szCs w:val="28"/>
              </w:rPr>
            </w:pPr>
            <w:r w:rsidRPr="007813A8">
              <w:rPr>
                <w:rFonts w:ascii="Times New Roman" w:eastAsia="Times New Roman" w:hAnsi="Times New Roman" w:cs="Times New Roman"/>
                <w:color w:val="000000"/>
                <w:sz w:val="28"/>
                <w:szCs w:val="28"/>
              </w:rPr>
              <w:t>РАССМОТРЕНО</w:t>
            </w:r>
          </w:p>
          <w:p w:rsidR="007813A8" w:rsidRPr="007813A8" w:rsidRDefault="007813A8" w:rsidP="007813A8">
            <w:pPr>
              <w:suppressAutoHyphens w:val="0"/>
              <w:autoSpaceDE w:val="0"/>
              <w:autoSpaceDN w:val="0"/>
              <w:spacing w:after="120" w:line="276" w:lineRule="auto"/>
              <w:rPr>
                <w:rFonts w:ascii="Times New Roman" w:eastAsia="Times New Roman" w:hAnsi="Times New Roman" w:cs="Times New Roman"/>
                <w:color w:val="000000"/>
                <w:sz w:val="28"/>
                <w:szCs w:val="28"/>
              </w:rPr>
            </w:pPr>
            <w:r w:rsidRPr="007813A8">
              <w:rPr>
                <w:rFonts w:ascii="Times New Roman" w:eastAsia="Times New Roman" w:hAnsi="Times New Roman" w:cs="Times New Roman"/>
                <w:color w:val="000000"/>
                <w:sz w:val="28"/>
                <w:szCs w:val="28"/>
              </w:rPr>
              <w:t>Руководитель МО</w:t>
            </w:r>
          </w:p>
          <w:p w:rsidR="007813A8" w:rsidRPr="007813A8" w:rsidRDefault="007813A8" w:rsidP="007813A8">
            <w:pPr>
              <w:suppressAutoHyphens w:val="0"/>
              <w:autoSpaceDE w:val="0"/>
              <w:autoSpaceDN w:val="0"/>
              <w:spacing w:after="120" w:line="240" w:lineRule="auto"/>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 xml:space="preserve">________________________ </w:t>
            </w:r>
          </w:p>
          <w:p w:rsidR="007813A8" w:rsidRPr="007813A8" w:rsidRDefault="007813A8" w:rsidP="007813A8">
            <w:pPr>
              <w:suppressAutoHyphens w:val="0"/>
              <w:autoSpaceDE w:val="0"/>
              <w:autoSpaceDN w:val="0"/>
              <w:spacing w:after="0" w:line="240" w:lineRule="auto"/>
              <w:jc w:val="right"/>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Ефремова Е.Н.</w:t>
            </w:r>
          </w:p>
          <w:p w:rsidR="007813A8" w:rsidRPr="007813A8" w:rsidRDefault="007813A8" w:rsidP="007813A8">
            <w:pPr>
              <w:suppressAutoHyphens w:val="0"/>
              <w:autoSpaceDE w:val="0"/>
              <w:autoSpaceDN w:val="0"/>
              <w:spacing w:after="0" w:line="240" w:lineRule="auto"/>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 xml:space="preserve">Приказ № 1 </w:t>
            </w:r>
          </w:p>
          <w:p w:rsidR="007813A8" w:rsidRPr="007813A8" w:rsidRDefault="007813A8" w:rsidP="007813A8">
            <w:pPr>
              <w:suppressAutoHyphens w:val="0"/>
              <w:autoSpaceDE w:val="0"/>
              <w:autoSpaceDN w:val="0"/>
              <w:spacing w:after="0" w:line="240" w:lineRule="auto"/>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от «28» августа 2023 г.</w:t>
            </w:r>
          </w:p>
          <w:p w:rsidR="007813A8" w:rsidRPr="007813A8" w:rsidRDefault="007813A8" w:rsidP="007813A8">
            <w:pPr>
              <w:suppressAutoHyphens w:val="0"/>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7813A8" w:rsidRPr="007813A8" w:rsidRDefault="007813A8" w:rsidP="007813A8">
            <w:pPr>
              <w:suppressAutoHyphens w:val="0"/>
              <w:autoSpaceDE w:val="0"/>
              <w:autoSpaceDN w:val="0"/>
              <w:spacing w:after="120" w:line="276" w:lineRule="auto"/>
              <w:rPr>
                <w:rFonts w:ascii="Times New Roman" w:eastAsia="Times New Roman" w:hAnsi="Times New Roman" w:cs="Times New Roman"/>
                <w:color w:val="000000"/>
                <w:sz w:val="28"/>
                <w:szCs w:val="28"/>
              </w:rPr>
            </w:pPr>
            <w:r w:rsidRPr="007813A8">
              <w:rPr>
                <w:rFonts w:ascii="Times New Roman" w:eastAsia="Times New Roman" w:hAnsi="Times New Roman" w:cs="Times New Roman"/>
                <w:color w:val="000000"/>
                <w:sz w:val="28"/>
                <w:szCs w:val="28"/>
              </w:rPr>
              <w:t>СОГЛАСОВАНО</w:t>
            </w:r>
          </w:p>
          <w:p w:rsidR="007813A8" w:rsidRPr="007813A8" w:rsidRDefault="007813A8" w:rsidP="007813A8">
            <w:pPr>
              <w:suppressAutoHyphens w:val="0"/>
              <w:autoSpaceDE w:val="0"/>
              <w:autoSpaceDN w:val="0"/>
              <w:spacing w:after="120" w:line="276" w:lineRule="auto"/>
              <w:rPr>
                <w:rFonts w:ascii="Times New Roman" w:eastAsia="Times New Roman" w:hAnsi="Times New Roman" w:cs="Times New Roman"/>
                <w:color w:val="000000"/>
                <w:sz w:val="28"/>
                <w:szCs w:val="28"/>
              </w:rPr>
            </w:pPr>
            <w:r w:rsidRPr="007813A8">
              <w:rPr>
                <w:rFonts w:ascii="Times New Roman" w:eastAsia="Times New Roman" w:hAnsi="Times New Roman" w:cs="Times New Roman"/>
                <w:color w:val="000000"/>
                <w:sz w:val="28"/>
                <w:szCs w:val="28"/>
              </w:rPr>
              <w:t>Заместитель директора</w:t>
            </w:r>
          </w:p>
          <w:p w:rsidR="007813A8" w:rsidRPr="007813A8" w:rsidRDefault="007813A8" w:rsidP="007813A8">
            <w:pPr>
              <w:suppressAutoHyphens w:val="0"/>
              <w:autoSpaceDE w:val="0"/>
              <w:autoSpaceDN w:val="0"/>
              <w:spacing w:after="120" w:line="240" w:lineRule="auto"/>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 xml:space="preserve">________________________ </w:t>
            </w:r>
          </w:p>
          <w:p w:rsidR="007813A8" w:rsidRPr="007813A8" w:rsidRDefault="007813A8" w:rsidP="007813A8">
            <w:pPr>
              <w:suppressAutoHyphens w:val="0"/>
              <w:autoSpaceDE w:val="0"/>
              <w:autoSpaceDN w:val="0"/>
              <w:spacing w:after="0" w:line="240" w:lineRule="auto"/>
              <w:jc w:val="right"/>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Койко И.В.</w:t>
            </w:r>
          </w:p>
          <w:p w:rsidR="007813A8" w:rsidRPr="007813A8" w:rsidRDefault="007813A8" w:rsidP="007813A8">
            <w:pPr>
              <w:suppressAutoHyphens w:val="0"/>
              <w:autoSpaceDE w:val="0"/>
              <w:autoSpaceDN w:val="0"/>
              <w:spacing w:after="0" w:line="240" w:lineRule="auto"/>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 xml:space="preserve">Приказ № 1 </w:t>
            </w:r>
          </w:p>
          <w:p w:rsidR="007813A8" w:rsidRPr="007813A8" w:rsidRDefault="007813A8" w:rsidP="007813A8">
            <w:pPr>
              <w:suppressAutoHyphens w:val="0"/>
              <w:autoSpaceDE w:val="0"/>
              <w:autoSpaceDN w:val="0"/>
              <w:spacing w:after="0" w:line="240" w:lineRule="auto"/>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от «30» августа 2023 г.</w:t>
            </w:r>
          </w:p>
          <w:p w:rsidR="007813A8" w:rsidRPr="007813A8" w:rsidRDefault="007813A8" w:rsidP="007813A8">
            <w:pPr>
              <w:suppressAutoHyphens w:val="0"/>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7813A8" w:rsidRPr="007813A8" w:rsidRDefault="007813A8" w:rsidP="007813A8">
            <w:pPr>
              <w:suppressAutoHyphens w:val="0"/>
              <w:autoSpaceDE w:val="0"/>
              <w:autoSpaceDN w:val="0"/>
              <w:spacing w:after="120" w:line="276" w:lineRule="auto"/>
              <w:rPr>
                <w:rFonts w:ascii="Times New Roman" w:eastAsia="Times New Roman" w:hAnsi="Times New Roman" w:cs="Times New Roman"/>
                <w:color w:val="000000"/>
                <w:sz w:val="28"/>
                <w:szCs w:val="28"/>
              </w:rPr>
            </w:pPr>
            <w:r w:rsidRPr="007813A8">
              <w:rPr>
                <w:rFonts w:ascii="Times New Roman" w:eastAsia="Times New Roman" w:hAnsi="Times New Roman" w:cs="Times New Roman"/>
                <w:color w:val="000000"/>
                <w:sz w:val="28"/>
                <w:szCs w:val="28"/>
              </w:rPr>
              <w:t>УТВЕРЖДЕНО</w:t>
            </w:r>
          </w:p>
          <w:p w:rsidR="007813A8" w:rsidRPr="007813A8" w:rsidRDefault="007813A8" w:rsidP="007813A8">
            <w:pPr>
              <w:suppressAutoHyphens w:val="0"/>
              <w:autoSpaceDE w:val="0"/>
              <w:autoSpaceDN w:val="0"/>
              <w:spacing w:after="120" w:line="276" w:lineRule="auto"/>
              <w:rPr>
                <w:rFonts w:ascii="Times New Roman" w:eastAsia="Times New Roman" w:hAnsi="Times New Roman" w:cs="Times New Roman"/>
                <w:color w:val="000000"/>
                <w:sz w:val="28"/>
                <w:szCs w:val="28"/>
              </w:rPr>
            </w:pPr>
            <w:r w:rsidRPr="007813A8">
              <w:rPr>
                <w:rFonts w:ascii="Times New Roman" w:eastAsia="Times New Roman" w:hAnsi="Times New Roman" w:cs="Times New Roman"/>
                <w:color w:val="000000"/>
                <w:sz w:val="28"/>
                <w:szCs w:val="28"/>
              </w:rPr>
              <w:t>Директор</w:t>
            </w:r>
          </w:p>
          <w:p w:rsidR="007813A8" w:rsidRPr="007813A8" w:rsidRDefault="007813A8" w:rsidP="007813A8">
            <w:pPr>
              <w:suppressAutoHyphens w:val="0"/>
              <w:autoSpaceDE w:val="0"/>
              <w:autoSpaceDN w:val="0"/>
              <w:spacing w:after="120" w:line="240" w:lineRule="auto"/>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 xml:space="preserve">________________________ </w:t>
            </w:r>
          </w:p>
          <w:p w:rsidR="007813A8" w:rsidRPr="007813A8" w:rsidRDefault="007813A8" w:rsidP="007813A8">
            <w:pPr>
              <w:suppressAutoHyphens w:val="0"/>
              <w:autoSpaceDE w:val="0"/>
              <w:autoSpaceDN w:val="0"/>
              <w:spacing w:after="0" w:line="240" w:lineRule="auto"/>
              <w:jc w:val="right"/>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Мишина И.А.</w:t>
            </w:r>
          </w:p>
          <w:p w:rsidR="007813A8" w:rsidRPr="007813A8" w:rsidRDefault="007813A8" w:rsidP="007813A8">
            <w:pPr>
              <w:suppressAutoHyphens w:val="0"/>
              <w:autoSpaceDE w:val="0"/>
              <w:autoSpaceDN w:val="0"/>
              <w:spacing w:after="0" w:line="240" w:lineRule="auto"/>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 xml:space="preserve">Приказ № 1 </w:t>
            </w:r>
          </w:p>
          <w:p w:rsidR="007813A8" w:rsidRPr="007813A8" w:rsidRDefault="007813A8" w:rsidP="007813A8">
            <w:pPr>
              <w:suppressAutoHyphens w:val="0"/>
              <w:autoSpaceDE w:val="0"/>
              <w:autoSpaceDN w:val="0"/>
              <w:spacing w:after="0" w:line="240" w:lineRule="auto"/>
              <w:rPr>
                <w:rFonts w:ascii="Times New Roman" w:eastAsia="Times New Roman" w:hAnsi="Times New Roman" w:cs="Times New Roman"/>
                <w:color w:val="000000"/>
                <w:sz w:val="24"/>
                <w:szCs w:val="24"/>
              </w:rPr>
            </w:pPr>
            <w:r w:rsidRPr="007813A8">
              <w:rPr>
                <w:rFonts w:ascii="Times New Roman" w:eastAsia="Times New Roman" w:hAnsi="Times New Roman" w:cs="Times New Roman"/>
                <w:color w:val="000000"/>
                <w:sz w:val="24"/>
                <w:szCs w:val="24"/>
              </w:rPr>
              <w:t>от «31» августа 2023 г.</w:t>
            </w:r>
          </w:p>
        </w:tc>
      </w:tr>
    </w:tbl>
    <w:p w:rsidR="007813A8" w:rsidRPr="007813A8" w:rsidRDefault="007813A8" w:rsidP="007813A8">
      <w:pPr>
        <w:suppressAutoHyphens w:val="0"/>
        <w:spacing w:after="0" w:line="276" w:lineRule="auto"/>
        <w:ind w:left="120"/>
        <w:rPr>
          <w:rFonts w:ascii="Calibri" w:eastAsia="Calibri" w:hAnsi="Calibri" w:cs="Times New Roman"/>
        </w:rPr>
      </w:pPr>
    </w:p>
    <w:p w:rsidR="007813A8" w:rsidRPr="007813A8" w:rsidRDefault="007813A8" w:rsidP="007813A8">
      <w:pPr>
        <w:suppressAutoHyphens w:val="0"/>
        <w:spacing w:after="0" w:line="276" w:lineRule="auto"/>
        <w:ind w:left="120"/>
        <w:rPr>
          <w:rFonts w:ascii="Calibri" w:eastAsia="Calibri" w:hAnsi="Calibri" w:cs="Times New Roman"/>
        </w:rPr>
      </w:pPr>
      <w:r w:rsidRPr="007813A8">
        <w:rPr>
          <w:rFonts w:ascii="Times New Roman" w:eastAsia="Calibri" w:hAnsi="Times New Roman" w:cs="Times New Roman"/>
          <w:color w:val="000000"/>
          <w:sz w:val="28"/>
        </w:rPr>
        <w:t>‌</w:t>
      </w:r>
    </w:p>
    <w:p w:rsidR="007813A8" w:rsidRPr="007813A8" w:rsidRDefault="007813A8" w:rsidP="007813A8">
      <w:pPr>
        <w:suppressAutoHyphens w:val="0"/>
        <w:spacing w:after="0" w:line="276" w:lineRule="auto"/>
        <w:ind w:left="120"/>
        <w:rPr>
          <w:rFonts w:ascii="Calibri" w:eastAsia="Calibri" w:hAnsi="Calibri" w:cs="Times New Roman"/>
        </w:rPr>
      </w:pPr>
    </w:p>
    <w:p w:rsidR="007813A8" w:rsidRPr="007813A8" w:rsidRDefault="007813A8" w:rsidP="007813A8">
      <w:pPr>
        <w:suppressAutoHyphens w:val="0"/>
        <w:spacing w:after="0" w:line="276" w:lineRule="auto"/>
        <w:ind w:left="120"/>
        <w:rPr>
          <w:rFonts w:ascii="Calibri" w:eastAsia="Calibri" w:hAnsi="Calibri" w:cs="Times New Roman"/>
        </w:rPr>
      </w:pPr>
    </w:p>
    <w:p w:rsidR="007813A8" w:rsidRPr="007813A8" w:rsidRDefault="007813A8" w:rsidP="007813A8">
      <w:pPr>
        <w:suppressAutoHyphens w:val="0"/>
        <w:spacing w:after="0" w:line="276" w:lineRule="auto"/>
        <w:ind w:left="120"/>
        <w:rPr>
          <w:rFonts w:ascii="Calibri" w:eastAsia="Calibri" w:hAnsi="Calibri" w:cs="Times New Roman"/>
        </w:rPr>
      </w:pPr>
    </w:p>
    <w:p w:rsidR="007813A8" w:rsidRPr="007813A8" w:rsidRDefault="007813A8" w:rsidP="007813A8">
      <w:pPr>
        <w:suppressAutoHyphens w:val="0"/>
        <w:spacing w:after="0" w:line="408" w:lineRule="auto"/>
        <w:ind w:left="120"/>
        <w:jc w:val="center"/>
        <w:rPr>
          <w:rFonts w:ascii="Calibri" w:eastAsia="Calibri" w:hAnsi="Calibri" w:cs="Times New Roman"/>
        </w:rPr>
      </w:pPr>
      <w:r w:rsidRPr="007813A8">
        <w:rPr>
          <w:rFonts w:ascii="Times New Roman" w:eastAsia="Calibri" w:hAnsi="Times New Roman" w:cs="Times New Roman"/>
          <w:b/>
          <w:color w:val="000000"/>
          <w:sz w:val="28"/>
        </w:rPr>
        <w:t>РАБОЧАЯ ПРОГРАММА</w:t>
      </w:r>
    </w:p>
    <w:p w:rsidR="007813A8" w:rsidRDefault="007813A8" w:rsidP="007813A8">
      <w:pPr>
        <w:suppressAutoHyphens w:val="0"/>
        <w:spacing w:after="0" w:line="276" w:lineRule="auto"/>
        <w:ind w:left="120"/>
        <w:jc w:val="center"/>
        <w:rPr>
          <w:rFonts w:ascii="Calibri" w:eastAsia="Calibri" w:hAnsi="Calibri" w:cs="Times New Roman"/>
        </w:rPr>
      </w:pPr>
    </w:p>
    <w:p w:rsidR="006A19EC" w:rsidRPr="007813A8" w:rsidRDefault="006A19EC" w:rsidP="007813A8">
      <w:pPr>
        <w:suppressAutoHyphens w:val="0"/>
        <w:spacing w:after="0" w:line="276" w:lineRule="auto"/>
        <w:ind w:left="120"/>
        <w:jc w:val="center"/>
        <w:rPr>
          <w:rFonts w:ascii="Calibri" w:eastAsia="Calibri" w:hAnsi="Calibri" w:cs="Times New Roman"/>
        </w:rPr>
      </w:pPr>
    </w:p>
    <w:p w:rsidR="007813A8" w:rsidRPr="007813A8" w:rsidRDefault="007813A8" w:rsidP="007813A8">
      <w:pPr>
        <w:suppressAutoHyphens w:val="0"/>
        <w:spacing w:after="0" w:line="408" w:lineRule="auto"/>
        <w:ind w:left="120"/>
        <w:jc w:val="center"/>
        <w:rPr>
          <w:rFonts w:ascii="Calibri" w:eastAsia="Calibri" w:hAnsi="Calibri" w:cs="Times New Roman"/>
        </w:rPr>
      </w:pPr>
      <w:r w:rsidRPr="007813A8">
        <w:rPr>
          <w:rFonts w:ascii="Times New Roman" w:eastAsia="Calibri" w:hAnsi="Times New Roman" w:cs="Times New Roman"/>
          <w:b/>
          <w:color w:val="000000"/>
          <w:sz w:val="28"/>
        </w:rPr>
        <w:t>учеб</w:t>
      </w:r>
      <w:r>
        <w:rPr>
          <w:rFonts w:ascii="Times New Roman" w:eastAsia="Calibri" w:hAnsi="Times New Roman" w:cs="Times New Roman"/>
          <w:b/>
          <w:color w:val="000000"/>
          <w:sz w:val="28"/>
        </w:rPr>
        <w:t xml:space="preserve">ного предмета «Экономика» </w:t>
      </w:r>
    </w:p>
    <w:p w:rsidR="007813A8" w:rsidRPr="007813A8" w:rsidRDefault="007813A8" w:rsidP="007813A8">
      <w:pPr>
        <w:suppressAutoHyphens w:val="0"/>
        <w:spacing w:after="0" w:line="408" w:lineRule="auto"/>
        <w:ind w:left="120"/>
        <w:jc w:val="center"/>
        <w:rPr>
          <w:rFonts w:ascii="Calibri" w:eastAsia="Calibri" w:hAnsi="Calibri" w:cs="Times New Roman"/>
        </w:rPr>
      </w:pPr>
      <w:r w:rsidRPr="007813A8">
        <w:rPr>
          <w:rFonts w:ascii="Times New Roman" w:eastAsia="Calibri" w:hAnsi="Times New Roman" w:cs="Times New Roman"/>
          <w:color w:val="000000"/>
          <w:sz w:val="28"/>
        </w:rPr>
        <w:t xml:space="preserve">для обучающихся 10 </w:t>
      </w:r>
      <w:r w:rsidRPr="007813A8">
        <w:rPr>
          <w:rFonts w:ascii="Calibri" w:eastAsia="Calibri" w:hAnsi="Calibri" w:cs="Times New Roman"/>
          <w:color w:val="000000"/>
          <w:sz w:val="28"/>
        </w:rPr>
        <w:t xml:space="preserve">– </w:t>
      </w:r>
      <w:r w:rsidRPr="007813A8">
        <w:rPr>
          <w:rFonts w:ascii="Times New Roman" w:eastAsia="Calibri" w:hAnsi="Times New Roman" w:cs="Times New Roman"/>
          <w:color w:val="000000"/>
          <w:sz w:val="28"/>
        </w:rPr>
        <w:t xml:space="preserve">11 классов </w:t>
      </w:r>
    </w:p>
    <w:p w:rsidR="007813A8" w:rsidRPr="007813A8" w:rsidRDefault="007813A8" w:rsidP="007813A8">
      <w:pPr>
        <w:suppressAutoHyphens w:val="0"/>
        <w:spacing w:after="0" w:line="276" w:lineRule="auto"/>
        <w:ind w:left="120"/>
        <w:jc w:val="center"/>
        <w:rPr>
          <w:rFonts w:ascii="Calibri" w:eastAsia="Calibri" w:hAnsi="Calibri" w:cs="Times New Roman"/>
        </w:rPr>
      </w:pPr>
    </w:p>
    <w:p w:rsidR="007813A8" w:rsidRPr="007813A8" w:rsidRDefault="007813A8" w:rsidP="007813A8">
      <w:pPr>
        <w:suppressAutoHyphens w:val="0"/>
        <w:spacing w:after="0" w:line="276" w:lineRule="auto"/>
        <w:ind w:left="120"/>
        <w:jc w:val="center"/>
        <w:rPr>
          <w:rFonts w:ascii="Calibri" w:eastAsia="Calibri" w:hAnsi="Calibri" w:cs="Times New Roman"/>
        </w:rPr>
      </w:pPr>
    </w:p>
    <w:p w:rsidR="007813A8" w:rsidRPr="007813A8" w:rsidRDefault="007813A8" w:rsidP="007813A8">
      <w:pPr>
        <w:suppressAutoHyphens w:val="0"/>
        <w:spacing w:after="0" w:line="276" w:lineRule="auto"/>
        <w:ind w:left="120"/>
        <w:jc w:val="center"/>
        <w:rPr>
          <w:rFonts w:ascii="Calibri" w:eastAsia="Calibri" w:hAnsi="Calibri" w:cs="Times New Roman"/>
        </w:rPr>
      </w:pPr>
    </w:p>
    <w:p w:rsidR="007813A8" w:rsidRPr="007813A8" w:rsidRDefault="007813A8" w:rsidP="007813A8">
      <w:pPr>
        <w:suppressAutoHyphens w:val="0"/>
        <w:spacing w:after="0" w:line="276" w:lineRule="auto"/>
        <w:ind w:left="120"/>
        <w:jc w:val="center"/>
        <w:rPr>
          <w:rFonts w:ascii="Calibri" w:eastAsia="Calibri" w:hAnsi="Calibri" w:cs="Times New Roman"/>
        </w:rPr>
      </w:pPr>
    </w:p>
    <w:p w:rsidR="007813A8" w:rsidRPr="007813A8" w:rsidRDefault="007813A8" w:rsidP="007813A8">
      <w:pPr>
        <w:suppressAutoHyphens w:val="0"/>
        <w:spacing w:after="0" w:line="276" w:lineRule="auto"/>
        <w:ind w:left="120"/>
        <w:jc w:val="center"/>
        <w:rPr>
          <w:rFonts w:ascii="Calibri" w:eastAsia="Calibri" w:hAnsi="Calibri" w:cs="Times New Roman"/>
        </w:rPr>
      </w:pPr>
    </w:p>
    <w:p w:rsidR="007813A8" w:rsidRPr="007813A8" w:rsidRDefault="007813A8" w:rsidP="007813A8">
      <w:pPr>
        <w:suppressAutoHyphens w:val="0"/>
        <w:spacing w:after="0" w:line="276" w:lineRule="auto"/>
        <w:ind w:left="120"/>
        <w:jc w:val="center"/>
        <w:rPr>
          <w:rFonts w:ascii="Calibri" w:eastAsia="Calibri" w:hAnsi="Calibri" w:cs="Times New Roman"/>
        </w:rPr>
      </w:pPr>
    </w:p>
    <w:p w:rsidR="007813A8" w:rsidRPr="007813A8" w:rsidRDefault="007813A8" w:rsidP="007813A8">
      <w:pPr>
        <w:suppressAutoHyphens w:val="0"/>
        <w:spacing w:after="0" w:line="276" w:lineRule="auto"/>
        <w:ind w:left="120"/>
        <w:jc w:val="center"/>
        <w:rPr>
          <w:rFonts w:ascii="Calibri" w:eastAsia="Calibri" w:hAnsi="Calibri" w:cs="Times New Roman"/>
        </w:rPr>
      </w:pPr>
    </w:p>
    <w:p w:rsidR="007813A8" w:rsidRPr="007813A8" w:rsidRDefault="007813A8" w:rsidP="007813A8">
      <w:pPr>
        <w:suppressAutoHyphens w:val="0"/>
        <w:spacing w:after="0" w:line="276" w:lineRule="auto"/>
        <w:ind w:left="120"/>
        <w:jc w:val="center"/>
        <w:rPr>
          <w:rFonts w:ascii="Calibri" w:eastAsia="Calibri" w:hAnsi="Calibri" w:cs="Times New Roman"/>
        </w:rPr>
      </w:pPr>
    </w:p>
    <w:p w:rsidR="007813A8" w:rsidRPr="007813A8" w:rsidRDefault="007813A8" w:rsidP="007813A8">
      <w:pPr>
        <w:suppressAutoHyphens w:val="0"/>
        <w:spacing w:after="0" w:line="276" w:lineRule="auto"/>
        <w:ind w:left="120"/>
        <w:jc w:val="center"/>
        <w:rPr>
          <w:rFonts w:ascii="Calibri" w:eastAsia="Calibri" w:hAnsi="Calibri" w:cs="Times New Roman"/>
        </w:rPr>
      </w:pPr>
    </w:p>
    <w:p w:rsidR="007813A8" w:rsidRPr="007813A8" w:rsidRDefault="007813A8" w:rsidP="007813A8">
      <w:pPr>
        <w:suppressAutoHyphens w:val="0"/>
        <w:spacing w:after="0" w:line="276" w:lineRule="auto"/>
        <w:ind w:left="120"/>
        <w:jc w:val="center"/>
        <w:rPr>
          <w:rFonts w:ascii="Calibri" w:eastAsia="Calibri" w:hAnsi="Calibri" w:cs="Times New Roman"/>
        </w:rPr>
      </w:pPr>
    </w:p>
    <w:p w:rsidR="006A19EC" w:rsidRDefault="006A19EC" w:rsidP="007813A8">
      <w:pPr>
        <w:suppressAutoHyphens w:val="0"/>
        <w:spacing w:after="0" w:line="276" w:lineRule="auto"/>
        <w:ind w:left="120"/>
        <w:jc w:val="center"/>
        <w:rPr>
          <w:rFonts w:ascii="Times New Roman" w:eastAsia="Calibri" w:hAnsi="Times New Roman" w:cs="Times New Roman"/>
          <w:b/>
          <w:sz w:val="28"/>
        </w:rPr>
      </w:pPr>
    </w:p>
    <w:p w:rsidR="007813A8" w:rsidRPr="007813A8" w:rsidRDefault="007813A8" w:rsidP="007813A8">
      <w:pPr>
        <w:suppressAutoHyphens w:val="0"/>
        <w:spacing w:after="0" w:line="276" w:lineRule="auto"/>
        <w:ind w:left="120"/>
        <w:jc w:val="center"/>
        <w:rPr>
          <w:rFonts w:ascii="Times New Roman" w:eastAsia="Calibri" w:hAnsi="Times New Roman" w:cs="Times New Roman"/>
          <w:b/>
          <w:sz w:val="28"/>
        </w:rPr>
      </w:pPr>
      <w:r w:rsidRPr="007813A8">
        <w:rPr>
          <w:rFonts w:ascii="Times New Roman" w:eastAsia="Calibri" w:hAnsi="Times New Roman" w:cs="Times New Roman"/>
          <w:b/>
          <w:sz w:val="28"/>
        </w:rPr>
        <w:t>Омск 2023</w:t>
      </w:r>
    </w:p>
    <w:p w:rsidR="007813A8" w:rsidRPr="007813A8" w:rsidRDefault="007813A8" w:rsidP="007813A8">
      <w:pPr>
        <w:suppressAutoHyphens w:val="0"/>
        <w:spacing w:after="0" w:line="276" w:lineRule="auto"/>
        <w:ind w:left="120"/>
        <w:jc w:val="center"/>
        <w:rPr>
          <w:rFonts w:ascii="Calibri" w:eastAsia="Calibri" w:hAnsi="Calibri" w:cs="Times New Roman"/>
        </w:rPr>
      </w:pPr>
    </w:p>
    <w:p w:rsidR="001D4E4A" w:rsidRDefault="005457C5">
      <w:pPr>
        <w:pStyle w:val="aa"/>
        <w:spacing w:after="0" w:line="240" w:lineRule="auto"/>
        <w:ind w:left="1080"/>
        <w:jc w:val="both"/>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Пояснительная записка</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Данная рабочая программа разработана на основе требований Федерального государственного образовательного стандарта среднего общего образования, Концепции духовно-нравственного развития и воспитания личности гражданина России, планируемых результатов обучения учащихся и предназначена для обучения экономике в 10—11 классах средней общеобразовательной школы.</w:t>
      </w:r>
    </w:p>
    <w:p w:rsidR="001D4E4A" w:rsidRDefault="005457C5">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Цели изучения предмета:</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 освоение основных знаний об экономической деятельности людей, экономике России;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 овладение умением подходить к событиям общественной и политической жизни с экономической точки зрения, используя различные источники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информации;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 развитие экономического мышления, потребности в получении экономических знаний;</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 воспитание ответственности за экономические решения, уважения к труду и предпринимательской деятельности;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 формирование готовности использовать приобретенные знания о функционировании рынка труда, сферы малого предпринимательства 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индивидуальной трудовой деятельности для ориентации в выборе профессии и траектории дальнейшего образования.</w:t>
      </w:r>
    </w:p>
    <w:p w:rsidR="001D4E4A" w:rsidRDefault="001D4E4A">
      <w:pPr>
        <w:ind w:firstLine="567"/>
        <w:jc w:val="both"/>
        <w:rPr>
          <w:rFonts w:ascii="Times New Roman" w:eastAsia="Calibri" w:hAnsi="Times New Roman" w:cs="Times New Roman"/>
          <w:sz w:val="20"/>
          <w:szCs w:val="20"/>
        </w:rPr>
      </w:pPr>
    </w:p>
    <w:p w:rsidR="001D4E4A" w:rsidRDefault="005457C5">
      <w:pPr>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sz w:val="20"/>
          <w:szCs w:val="20"/>
        </w:rPr>
        <w:t>Планируемые результаты:</w:t>
      </w:r>
    </w:p>
    <w:p w:rsidR="001D4E4A" w:rsidRDefault="005457C5">
      <w:pPr>
        <w:spacing w:after="0" w:line="240" w:lineRule="auto"/>
        <w:ind w:firstLine="567"/>
        <w:jc w:val="both"/>
        <w:rPr>
          <w:rFonts w:ascii="Times New Roman" w:eastAsia="Calibri" w:hAnsi="Times New Roman" w:cs="Times New Roman"/>
          <w:b/>
          <w:sz w:val="20"/>
          <w:szCs w:val="20"/>
          <w:u w:val="single"/>
        </w:rPr>
      </w:pPr>
      <w:r>
        <w:rPr>
          <w:rFonts w:ascii="Times New Roman" w:eastAsia="Calibri" w:hAnsi="Times New Roman" w:cs="Times New Roman"/>
          <w:b/>
          <w:bCs/>
          <w:i/>
          <w:iCs/>
          <w:sz w:val="20"/>
          <w:szCs w:val="20"/>
          <w:u w:val="single"/>
        </w:rPr>
        <w:t>Личностные результаты:</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осознание себя гражданами России, патриотами, ответственными членами российского общества; воспитание активной гражданской позиции, гордости за достижения своей родины;</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формирование личных мотивов для получения экономических знаний и навыков, для выбора будущей профессии с опорой на экономические знания;</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3) формирование умения принимать рациональные решения в условиях ограниченности ресурсов, оценивать и принимать ответственность за свои решения для себя и окружающих;</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4) формирование умения оценивать и аргументировать свою точку зрения по экономическим проблемам, различным аспектам социально-экономической политики государства;</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5) приобретение опыта самостоятельной исследовательской деятельности в области экономики;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6) этические: знать правила поведения участников бизнеса, уважать частную и государственную собственность, знать свои права и обязанности в экономических сферах деятельности;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7) экологические: знать последствия внешних эффектов, уметь оценить воздействие различных видов экономической деятельности на окружающую среду.</w:t>
      </w:r>
    </w:p>
    <w:p w:rsidR="001D4E4A" w:rsidRDefault="005457C5">
      <w:pPr>
        <w:spacing w:after="0" w:line="240" w:lineRule="auto"/>
        <w:ind w:firstLine="567"/>
        <w:jc w:val="both"/>
        <w:rPr>
          <w:rFonts w:ascii="Times New Roman" w:eastAsia="Calibri" w:hAnsi="Times New Roman" w:cs="Times New Roman"/>
          <w:b/>
          <w:sz w:val="20"/>
          <w:szCs w:val="20"/>
          <w:u w:val="single"/>
        </w:rPr>
      </w:pPr>
      <w:proofErr w:type="spellStart"/>
      <w:r>
        <w:rPr>
          <w:rFonts w:ascii="Times New Roman" w:eastAsia="Calibri" w:hAnsi="Times New Roman" w:cs="Times New Roman"/>
          <w:b/>
          <w:bCs/>
          <w:i/>
          <w:iCs/>
          <w:sz w:val="20"/>
          <w:szCs w:val="20"/>
          <w:u w:val="single"/>
        </w:rPr>
        <w:t>Метапредметные</w:t>
      </w:r>
      <w:proofErr w:type="spellEnd"/>
      <w:r>
        <w:rPr>
          <w:rFonts w:ascii="Times New Roman" w:eastAsia="Calibri" w:hAnsi="Times New Roman" w:cs="Times New Roman"/>
          <w:b/>
          <w:bCs/>
          <w:i/>
          <w:iCs/>
          <w:sz w:val="20"/>
          <w:szCs w:val="20"/>
          <w:u w:val="single"/>
        </w:rPr>
        <w:t xml:space="preserve"> результаты:</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умение работать с различными источниками информации: составлять таблицы, графики, диаграммы, используя текстовую информацию; анализировать графики, диаграммы, таблицы, делать выводы;</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регулятивные: умение планировать свою деятельность, ставить задачи, находить пути их решения, выделять этапы в достижении цели, составлять бюджеты, бизнес-планы и т. п.;</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3) овладение системными экономическими знаниями, включая современные научные методы познания;</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4) коммуникативные умения и навыки в сфере экономической деятельности: умение выстраивать деловые отношения, доносить до слушателя свои предложения, принимать высказывания и суждения других;</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5) умение создавать презентации, делать доклады, писать рефераты, эссе, участвовать в дискуссиях, аргументированно излагать свою точку зрения, уметь разрешать конфликты;</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6) умение находить причинно-следственные связи, устанавливать закономерности, подтверждать конкретными примерами теоретические выкладки и экономические законы;</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7) навыки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8) соблюдение правил техники безопасности, эргономики, ресурсосбережения, гигиены, правовых и этических норм, норм информационной безопасности;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9) владение языковыми средствами для свободного выражения своих мыслей, в том числе умения свободно оперировать экономическими терминами и понятиями, переводить значения слов с иностранных языков, заменять их синонимами;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10) владение навыками познавательной рефлексии как осознания совершаемых действий и мыслительных процессов, новых познавательных задач и методов их реализации.</w:t>
      </w:r>
    </w:p>
    <w:p w:rsidR="001D4E4A" w:rsidRDefault="005457C5">
      <w:pPr>
        <w:spacing w:after="0" w:line="240" w:lineRule="auto"/>
        <w:ind w:firstLine="567"/>
        <w:jc w:val="both"/>
        <w:rPr>
          <w:rFonts w:ascii="Times New Roman" w:eastAsia="Calibri" w:hAnsi="Times New Roman" w:cs="Times New Roman"/>
          <w:b/>
          <w:sz w:val="20"/>
          <w:szCs w:val="20"/>
          <w:u w:val="single"/>
        </w:rPr>
      </w:pPr>
      <w:r>
        <w:rPr>
          <w:rFonts w:ascii="Times New Roman" w:eastAsia="Calibri" w:hAnsi="Times New Roman" w:cs="Times New Roman"/>
          <w:b/>
          <w:bCs/>
          <w:i/>
          <w:iCs/>
          <w:sz w:val="20"/>
          <w:szCs w:val="20"/>
          <w:u w:val="single"/>
        </w:rPr>
        <w:t>Предметные результаты:</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1) получение представления об экономической науке как системе теоретических и прикладных наук; особенностях её методологии и применимости экономического анализа в других социальных науках; понимание эволюции и сущности направлений современной экономической науки;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2) 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 овладение умением решать задачи прикладной направленности;</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3) освоение приёмов работы с фактической, аналитической, статистической экономической информацией; овладение умением самостоятельно анализировать и интерпретировать данные для решения теоретических и прикладных задач;</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4) получение представления о современном менеджменте и маркетинге, основных методах и приёмах ведения бизнеса;</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5) </w:t>
      </w:r>
      <w:proofErr w:type="spellStart"/>
      <w:r>
        <w:rPr>
          <w:rFonts w:ascii="Times New Roman" w:eastAsia="Calibri" w:hAnsi="Times New Roman" w:cs="Times New Roman"/>
          <w:bCs/>
          <w:sz w:val="20"/>
          <w:szCs w:val="20"/>
        </w:rPr>
        <w:t>сформированность</w:t>
      </w:r>
      <w:proofErr w:type="spellEnd"/>
      <w:r>
        <w:rPr>
          <w:rFonts w:ascii="Times New Roman" w:eastAsia="Calibri" w:hAnsi="Times New Roman" w:cs="Times New Roman"/>
          <w:bCs/>
          <w:sz w:val="20"/>
          <w:szCs w:val="20"/>
        </w:rPr>
        <w:t xml:space="preserve"> умения просчитывать издержки, доход, составлять бюджеты, бизнес-планы, планировать доходы и расходы;</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6) </w:t>
      </w:r>
      <w:proofErr w:type="spellStart"/>
      <w:r>
        <w:rPr>
          <w:rFonts w:ascii="Times New Roman" w:eastAsia="Calibri" w:hAnsi="Times New Roman" w:cs="Times New Roman"/>
          <w:bCs/>
          <w:sz w:val="20"/>
          <w:szCs w:val="20"/>
        </w:rPr>
        <w:t>сформированность</w:t>
      </w:r>
      <w:proofErr w:type="spellEnd"/>
      <w:r>
        <w:rPr>
          <w:rFonts w:ascii="Times New Roman" w:eastAsia="Calibri" w:hAnsi="Times New Roman" w:cs="Times New Roman"/>
          <w:bCs/>
          <w:sz w:val="20"/>
          <w:szCs w:val="20"/>
        </w:rPr>
        <w:t xml:space="preserve"> умения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1D4E4A" w:rsidRDefault="005457C5">
      <w:pPr>
        <w:spacing w:after="0" w:line="240" w:lineRule="auto"/>
        <w:ind w:firstLine="567"/>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7) </w:t>
      </w:r>
      <w:proofErr w:type="spellStart"/>
      <w:r>
        <w:rPr>
          <w:rFonts w:ascii="Times New Roman" w:eastAsia="Calibri" w:hAnsi="Times New Roman" w:cs="Times New Roman"/>
          <w:bCs/>
          <w:sz w:val="20"/>
          <w:szCs w:val="20"/>
        </w:rPr>
        <w:t>сформированность</w:t>
      </w:r>
      <w:proofErr w:type="spellEnd"/>
      <w:r>
        <w:rPr>
          <w:rFonts w:ascii="Times New Roman" w:eastAsia="Calibri" w:hAnsi="Times New Roman" w:cs="Times New Roman"/>
          <w:bCs/>
          <w:sz w:val="20"/>
          <w:szCs w:val="20"/>
        </w:rPr>
        <w:t xml:space="preserve"> знаний об институциональных преобразованиях российской экономики при переходе к рыночной системе хозяйствования, о динамике основных макроэкономических показателей и современной ситуации в экономике России.</w:t>
      </w:r>
    </w:p>
    <w:p w:rsidR="001D4E4A" w:rsidRDefault="001D4E4A">
      <w:pPr>
        <w:ind w:firstLine="567"/>
        <w:jc w:val="both"/>
        <w:rPr>
          <w:rFonts w:ascii="Times New Roman" w:hAnsi="Times New Roman" w:cs="Times New Roman"/>
          <w:sz w:val="20"/>
          <w:szCs w:val="20"/>
        </w:rPr>
      </w:pPr>
    </w:p>
    <w:p w:rsidR="001D4E4A" w:rsidRDefault="005457C5">
      <w:pPr>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sz w:val="20"/>
          <w:szCs w:val="20"/>
        </w:rPr>
        <w:t>Содержание курса</w:t>
      </w:r>
    </w:p>
    <w:p w:rsidR="001D4E4A" w:rsidRDefault="005457C5">
      <w:pPr>
        <w:spacing w:after="0" w:line="240" w:lineRule="auto"/>
        <w:ind w:firstLine="567"/>
        <w:jc w:val="both"/>
        <w:rPr>
          <w:rFonts w:ascii="Times New Roman" w:eastAsia="Calibri" w:hAnsi="Times New Roman" w:cs="Times New Roman"/>
          <w:b/>
          <w:sz w:val="20"/>
          <w:szCs w:val="20"/>
        </w:rPr>
      </w:pPr>
      <w:r>
        <w:rPr>
          <w:rFonts w:ascii="Times New Roman" w:eastAsia="Calibri" w:hAnsi="Times New Roman" w:cs="Times New Roman"/>
          <w:b/>
          <w:sz w:val="20"/>
          <w:szCs w:val="20"/>
        </w:rPr>
        <w:t>10 класс:</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Экономика: наука и хозяйство. Главные вопросы экономики. </w:t>
      </w:r>
      <w:r>
        <w:rPr>
          <w:rFonts w:ascii="Times New Roman" w:hAnsi="Times New Roman" w:cs="Times New Roman"/>
          <w:sz w:val="20"/>
          <w:szCs w:val="20"/>
        </w:rPr>
        <w:t xml:space="preserve">Экономика как наука и сфера деятельности человека. Предмет и методы экономической теории. Производство, распределение, обмен, потребление. Главные вопросы экономики. Ограниченность ресурсов и рост потребностей. Свободные и экономические блага. Рациональное поведение потребителя. Альтернативная стоимость. Кривая производственных возможностей. Факторы производства. Производительность труда.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 Экономическая система государства. </w:t>
      </w:r>
      <w:r>
        <w:rPr>
          <w:rFonts w:ascii="Times New Roman" w:hAnsi="Times New Roman" w:cs="Times New Roman"/>
          <w:sz w:val="20"/>
          <w:szCs w:val="20"/>
        </w:rPr>
        <w:t xml:space="preserve">Понятие экономической системы. Традиционная экономическая система. Рыночная экономическая система. Централизованная экономическая система. Сущность смешанной экономики. Прямые и косвенные формы и методы регулирования.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Рынок. Спрос и предложение. </w:t>
      </w:r>
      <w:r>
        <w:rPr>
          <w:rFonts w:ascii="Times New Roman" w:hAnsi="Times New Roman" w:cs="Times New Roman"/>
          <w:sz w:val="20"/>
          <w:szCs w:val="20"/>
        </w:rPr>
        <w:t xml:space="preserve">Понятие о рынке. Спрос и его содержание. Величина спроса. Кривая зависимости спроса от цены. Эластичность спроса. Объём предложения. Кривая предложения. Закон предложения. Рыночное предложение. Равновесная цена. Последствия введения фиксированных цен. Эластичность предложения.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Цена и стоимость. Альтернативная стоимость. </w:t>
      </w:r>
      <w:r>
        <w:rPr>
          <w:rFonts w:ascii="Times New Roman" w:hAnsi="Times New Roman" w:cs="Times New Roman"/>
          <w:sz w:val="20"/>
          <w:szCs w:val="20"/>
        </w:rPr>
        <w:t xml:space="preserve">Понятие цены. Функции цен. Ценовой механизм. Цена продавца и цена покупателя. Стоимость товара.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Конкуренция. Типы рынков. </w:t>
      </w:r>
      <w:r>
        <w:rPr>
          <w:rFonts w:ascii="Times New Roman" w:hAnsi="Times New Roman" w:cs="Times New Roman"/>
          <w:sz w:val="20"/>
          <w:szCs w:val="20"/>
        </w:rPr>
        <w:t xml:space="preserve">Понятие конкуренции, её сущность. Условия для конкуренции. Ценовая конкуренция. Неценовая конкуренция. Рыночные структуры. Модели современного рынка. Историческая эволюция рыночных структур. Четыре модели рынка. Несовершенная конкуренция. Антимонопольная политика.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Доходы и расходы. </w:t>
      </w:r>
      <w:r>
        <w:rPr>
          <w:rFonts w:ascii="Times New Roman" w:hAnsi="Times New Roman" w:cs="Times New Roman"/>
          <w:sz w:val="20"/>
          <w:szCs w:val="20"/>
        </w:rPr>
        <w:t xml:space="preserve">Доходы. Первичные и вторичные доходы. Доходы домохозяйств. Заработная плата. Номинальная и реальная заработная плата. Сбережения. Расходы. Закон </w:t>
      </w:r>
      <w:proofErr w:type="spellStart"/>
      <w:r>
        <w:rPr>
          <w:rFonts w:ascii="Times New Roman" w:hAnsi="Times New Roman" w:cs="Times New Roman"/>
          <w:sz w:val="20"/>
          <w:szCs w:val="20"/>
        </w:rPr>
        <w:t>Энгеля</w:t>
      </w:r>
      <w:proofErr w:type="spellEnd"/>
      <w:r>
        <w:rPr>
          <w:rFonts w:ascii="Times New Roman" w:hAnsi="Times New Roman" w:cs="Times New Roman"/>
          <w:sz w:val="20"/>
          <w:szCs w:val="20"/>
        </w:rPr>
        <w:t xml:space="preserve">. Постоянные и переменные расходы. Потребительская корзина. Структура расходов домохозяйств. Страхование и страховые услуги. Понятие страхования. Стороны договора страхования.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Банки и банковская система Банки. </w:t>
      </w:r>
      <w:r>
        <w:rPr>
          <w:rFonts w:ascii="Times New Roman" w:hAnsi="Times New Roman" w:cs="Times New Roman"/>
          <w:sz w:val="20"/>
          <w:szCs w:val="20"/>
        </w:rPr>
        <w:t xml:space="preserve">Формирование банковской системы. Из истории банковского дела. Современные банки и банковская система. Центральный банк и его функции. Классификация банков и их кредитная (ссудная) деятельность. Кредиты. Ипотечное кредитование. Принципы кредитования. Депозиты. Дистанционное банковское обслуживание.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Деньги и финансы. </w:t>
      </w:r>
      <w:r>
        <w:rPr>
          <w:rFonts w:ascii="Times New Roman" w:hAnsi="Times New Roman" w:cs="Times New Roman"/>
          <w:sz w:val="20"/>
          <w:szCs w:val="20"/>
        </w:rPr>
        <w:t xml:space="preserve">История появления денег. Бумажные деньги и законы их обращения. Функции денег. Денежное обращение. Денежные агрегаты. Денежный (финансовый) рынок, его структура и механизм. Инвестиционный капитал. Равновесие на денежно-финансовом рынке. Монетарная политика государства. Ставка рефинансирования. Понятие и природа электронных денег. Международный и российский опыт внедрения электронных денег.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Фондовая биржа. </w:t>
      </w:r>
      <w:r>
        <w:rPr>
          <w:rFonts w:ascii="Times New Roman" w:hAnsi="Times New Roman" w:cs="Times New Roman"/>
          <w:sz w:val="20"/>
          <w:szCs w:val="20"/>
        </w:rPr>
        <w:t xml:space="preserve">Фондовые биржи, их деятельность. История появления фондовых бирж. Современная фондовая биржа. Основные операции на фондовой бирже. Биржевые индексы. Фондовый рынок (рынок ценных бумаг). Внебиржевой рынок ценных бумаг. Фондовые инструменты. Участники фондового рынка.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Рынок труда. Безработица. Профсоюзы. </w:t>
      </w:r>
      <w:r>
        <w:rPr>
          <w:rFonts w:ascii="Times New Roman" w:hAnsi="Times New Roman" w:cs="Times New Roman"/>
          <w:sz w:val="20"/>
          <w:szCs w:val="20"/>
        </w:rPr>
        <w:t xml:space="preserve">Труд и рынок рабочей силы. Особенности рынка рабочей силы и занятость. Качество рабочей силы как фактор роста. Рабочая сила и теория человеческого капитала. Структура рынка труда. Безработица: фрикционная, структурная, циклическая, сезонная, скрытая. Профсоюзы и их роль в защите интересов рабочих. </w:t>
      </w:r>
    </w:p>
    <w:p w:rsidR="001D4E4A" w:rsidRDefault="005457C5">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Фирма — главное звено рыночной </w:t>
      </w:r>
      <w:proofErr w:type="spellStart"/>
      <w:r>
        <w:rPr>
          <w:rFonts w:ascii="Times New Roman" w:hAnsi="Times New Roman" w:cs="Times New Roman"/>
          <w:b/>
          <w:bCs/>
          <w:sz w:val="20"/>
          <w:szCs w:val="20"/>
        </w:rPr>
        <w:t>экономики</w:t>
      </w:r>
      <w:proofErr w:type="gramStart"/>
      <w:r>
        <w:rPr>
          <w:rFonts w:ascii="Times New Roman" w:hAnsi="Times New Roman" w:cs="Times New Roman"/>
          <w:b/>
          <w:bCs/>
          <w:sz w:val="20"/>
          <w:szCs w:val="20"/>
        </w:rPr>
        <w:t>.</w:t>
      </w:r>
      <w:r>
        <w:rPr>
          <w:rFonts w:ascii="Times New Roman" w:hAnsi="Times New Roman" w:cs="Times New Roman"/>
          <w:sz w:val="20"/>
          <w:szCs w:val="20"/>
        </w:rPr>
        <w:t>Ф</w:t>
      </w:r>
      <w:proofErr w:type="gramEnd"/>
      <w:r>
        <w:rPr>
          <w:rFonts w:ascii="Times New Roman" w:hAnsi="Times New Roman" w:cs="Times New Roman"/>
          <w:sz w:val="20"/>
          <w:szCs w:val="20"/>
        </w:rPr>
        <w:t>ирмы</w:t>
      </w:r>
      <w:proofErr w:type="spellEnd"/>
      <w:r>
        <w:rPr>
          <w:rFonts w:ascii="Times New Roman" w:hAnsi="Times New Roman" w:cs="Times New Roman"/>
          <w:sz w:val="20"/>
          <w:szCs w:val="20"/>
        </w:rPr>
        <w:t xml:space="preserve"> и их задачи. Что такое фирма. Предпринимательство. Экономические цели фирм. Правовые формы предприятий.  Мелкие, средние и крупные фирмы. Страхование </w:t>
      </w:r>
      <w:r>
        <w:rPr>
          <w:rFonts w:ascii="Times New Roman" w:hAnsi="Times New Roman" w:cs="Times New Roman"/>
          <w:sz w:val="20"/>
          <w:szCs w:val="20"/>
        </w:rPr>
        <w:lastRenderedPageBreak/>
        <w:t>бизнеса. Акционерное предприятие. Издержки производства. Постоянные и переменные издержки. Средние и предельные издержки. Бухгалтерские и экономические издержки. Закон убывающей отдачи (доходности).</w:t>
      </w:r>
    </w:p>
    <w:p w:rsidR="001D4E4A" w:rsidRDefault="005457C5">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11 класс:</w:t>
      </w:r>
      <w:bookmarkStart w:id="0" w:name="_Hlk23772875"/>
      <w:bookmarkEnd w:id="0"/>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Менеджмент и маркетинг.</w:t>
      </w:r>
      <w:r>
        <w:rPr>
          <w:rFonts w:ascii="Times New Roman" w:hAnsi="Times New Roman" w:cs="Times New Roman"/>
          <w:sz w:val="20"/>
          <w:szCs w:val="20"/>
        </w:rPr>
        <w:t xml:space="preserve"> </w:t>
      </w:r>
      <w:r>
        <w:rPr>
          <w:rFonts w:ascii="Times New Roman" w:hAnsi="Times New Roman" w:cs="Times New Roman"/>
          <w:b/>
          <w:bCs/>
          <w:sz w:val="20"/>
          <w:szCs w:val="20"/>
        </w:rPr>
        <w:t>Банкротство.</w:t>
      </w:r>
      <w:r>
        <w:rPr>
          <w:rFonts w:ascii="Times New Roman" w:hAnsi="Times New Roman" w:cs="Times New Roman"/>
          <w:sz w:val="20"/>
          <w:szCs w:val="20"/>
        </w:rPr>
        <w:t xml:space="preserve"> Менеджмент. Общее понятие о менеджменте. Исторические этапы становления менеджмента. Современные тенденции менеджмента. Маркетинг. Понятие маркетинга. Из истории маркетинга. Сущность и содержание маркетинга. Понятие банкротства. Причины банкротства.</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Государственные финансы.</w:t>
      </w:r>
      <w:r>
        <w:rPr>
          <w:rFonts w:ascii="Times New Roman" w:hAnsi="Times New Roman" w:cs="Times New Roman"/>
          <w:sz w:val="20"/>
          <w:szCs w:val="20"/>
        </w:rPr>
        <w:t xml:space="preserve"> Государственный бюджет. Функции бюджета. Налоги — главный источник государственного бюджета. Из истории налогообложения. Экономическая сущность налогов. Виды налогов. Механизм налогообложения.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Государство и экономика.</w:t>
      </w:r>
      <w:r>
        <w:rPr>
          <w:rFonts w:ascii="Times New Roman" w:hAnsi="Times New Roman" w:cs="Times New Roman"/>
          <w:sz w:val="20"/>
          <w:szCs w:val="20"/>
        </w:rPr>
        <w:t xml:space="preserve"> Роль государства в экономике. Экономические функции государства. Типы государственной собственности. Виды национализации. Формы участия государства в экономике в современных условиях. Социалистическая национализация. Капиталистическая (кейнсианская) национализация. Денационализация (приватизация). Государственное регулирование экономики.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Основные макроэкономические показатели.</w:t>
      </w:r>
      <w:r>
        <w:rPr>
          <w:rFonts w:ascii="Times New Roman" w:hAnsi="Times New Roman" w:cs="Times New Roman"/>
          <w:sz w:val="20"/>
          <w:szCs w:val="20"/>
        </w:rPr>
        <w:t xml:space="preserve"> Валовой внутренний продукт и валовой национальный продукт. Измерение ВВП и ВНП. Номинальный и реальный ВВП. ВВП и ВНП на душу населения. Национальный доход. Показатели экономического развития. Темпы роста ВВП. ВВП и инфляция. Социальные последствия инфляции.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Экономический рост</w:t>
      </w:r>
      <w:r>
        <w:rPr>
          <w:rFonts w:ascii="Times New Roman" w:hAnsi="Times New Roman" w:cs="Times New Roman"/>
          <w:sz w:val="20"/>
          <w:szCs w:val="20"/>
        </w:rPr>
        <w:t xml:space="preserve">. Факторы экономического роста. Источники (факторы) роста. Инвестиции. Влияние НТП и образования на экономический рост. Экстенсивное и интенсивное развитие.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Цикличность развития экономики.</w:t>
      </w:r>
      <w:r>
        <w:rPr>
          <w:rFonts w:ascii="Times New Roman" w:hAnsi="Times New Roman" w:cs="Times New Roman"/>
          <w:sz w:val="20"/>
          <w:szCs w:val="20"/>
        </w:rPr>
        <w:t xml:space="preserve"> Циклическое развитие — свойство капиталистической экономической системы. Циклическое развитие как закономерность. Торговые кризисы. Фазы экономического цикла. Кризисы. Механизм циклического движения и кризис. Решение противоречий в ходе кризиса. </w:t>
      </w:r>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Международная торговля</w:t>
      </w:r>
      <w:r>
        <w:rPr>
          <w:rFonts w:ascii="Times New Roman" w:hAnsi="Times New Roman" w:cs="Times New Roman"/>
          <w:sz w:val="20"/>
          <w:szCs w:val="20"/>
        </w:rPr>
        <w:t>. Международное разделение труда. Валютные курсы. Свободная торговля и протекционизм. ВТО. Россия и ВТО</w:t>
      </w:r>
      <w:proofErr w:type="gramStart"/>
      <w:r>
        <w:rPr>
          <w:rFonts w:ascii="Times New Roman" w:hAnsi="Times New Roman" w:cs="Times New Roman"/>
          <w:sz w:val="20"/>
          <w:szCs w:val="20"/>
        </w:rPr>
        <w:t xml:space="preserve">.. </w:t>
      </w:r>
      <w:proofErr w:type="gramEnd"/>
    </w:p>
    <w:p w:rsidR="001D4E4A" w:rsidRDefault="005457C5">
      <w:pPr>
        <w:spacing w:line="240" w:lineRule="auto"/>
        <w:jc w:val="both"/>
        <w:rPr>
          <w:rFonts w:ascii="Times New Roman" w:hAnsi="Times New Roman" w:cs="Times New Roman"/>
          <w:sz w:val="20"/>
          <w:szCs w:val="20"/>
        </w:rPr>
      </w:pPr>
      <w:r>
        <w:rPr>
          <w:rFonts w:ascii="Times New Roman" w:hAnsi="Times New Roman" w:cs="Times New Roman"/>
          <w:b/>
          <w:bCs/>
          <w:sz w:val="20"/>
          <w:szCs w:val="20"/>
        </w:rPr>
        <w:t>Российская Федерация в системе мирового хозяйства</w:t>
      </w:r>
      <w:r>
        <w:rPr>
          <w:rFonts w:ascii="Times New Roman" w:hAnsi="Times New Roman" w:cs="Times New Roman"/>
          <w:sz w:val="20"/>
          <w:szCs w:val="20"/>
        </w:rPr>
        <w:t>. Место Российской Федерации в системе мирового хозяйства. Общая характеристика экономики России. Основные макроэкономические показатели России. Место России в мировой экономике. Глобальные экономические проблемы современности.</w:t>
      </w: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7813A8" w:rsidRDefault="007813A8">
      <w:pPr>
        <w:spacing w:line="240" w:lineRule="auto"/>
        <w:jc w:val="both"/>
        <w:rPr>
          <w:rFonts w:ascii="Times New Roman" w:hAnsi="Times New Roman" w:cs="Times New Roman"/>
        </w:rPr>
      </w:pPr>
    </w:p>
    <w:p w:rsidR="001D4E4A" w:rsidRDefault="00F5350B">
      <w:pPr>
        <w:spacing w:line="240" w:lineRule="auto"/>
        <w:jc w:val="both"/>
        <w:rPr>
          <w:rFonts w:ascii="Times New Roman" w:hAnsi="Times New Roman" w:cs="Times New Roman"/>
        </w:rPr>
      </w:pPr>
      <w:r>
        <w:rPr>
          <w:rFonts w:ascii="Times New Roman" w:hAnsi="Times New Roman" w:cs="Times New Roman"/>
        </w:rPr>
        <w:lastRenderedPageBreak/>
        <w:t>ТЕМАТИЧЕСКОЕ ПЛАНИРОВАНИЕ</w:t>
      </w:r>
    </w:p>
    <w:p w:rsidR="007813A8" w:rsidRDefault="00F5350B">
      <w:pPr>
        <w:spacing w:line="240" w:lineRule="auto"/>
        <w:jc w:val="both"/>
        <w:rPr>
          <w:rFonts w:ascii="Times New Roman" w:hAnsi="Times New Roman" w:cs="Times New Roman"/>
        </w:rPr>
      </w:pPr>
      <w:r>
        <w:rPr>
          <w:rFonts w:ascii="Times New Roman" w:hAnsi="Times New Roman" w:cs="Times New Roman"/>
        </w:rPr>
        <w:t>10 КЛАСС</w:t>
      </w:r>
    </w:p>
    <w:tbl>
      <w:tblPr>
        <w:tblW w:w="1024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350"/>
        <w:gridCol w:w="946"/>
        <w:gridCol w:w="1841"/>
        <w:gridCol w:w="1910"/>
        <w:gridCol w:w="1393"/>
      </w:tblGrid>
      <w:tr w:rsidR="006A19EC" w:rsidRPr="00F5350B" w:rsidTr="006A19EC">
        <w:trPr>
          <w:trHeight w:val="144"/>
          <w:tblCellSpacing w:w="20" w:type="nil"/>
        </w:trPr>
        <w:tc>
          <w:tcPr>
            <w:tcW w:w="809" w:type="dxa"/>
            <w:vMerge w:val="restart"/>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r w:rsidRPr="00F5350B">
              <w:rPr>
                <w:rFonts w:ascii="Times New Roman" w:eastAsia="Calibri" w:hAnsi="Times New Roman" w:cs="Times New Roman"/>
                <w:b/>
                <w:color w:val="000000"/>
                <w:sz w:val="20"/>
                <w:szCs w:val="20"/>
                <w:lang w:val="en-US"/>
              </w:rPr>
              <w:t xml:space="preserve">№ п/п </w:t>
            </w:r>
          </w:p>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c>
          <w:tcPr>
            <w:tcW w:w="3350" w:type="dxa"/>
            <w:vMerge w:val="restart"/>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F5350B">
              <w:rPr>
                <w:rFonts w:ascii="Times New Roman" w:eastAsia="Calibri" w:hAnsi="Times New Roman" w:cs="Times New Roman"/>
                <w:b/>
                <w:color w:val="000000"/>
                <w:sz w:val="20"/>
                <w:szCs w:val="20"/>
                <w:lang w:val="en-US"/>
              </w:rPr>
              <w:t>Наименование</w:t>
            </w:r>
            <w:proofErr w:type="spellEnd"/>
            <w:r w:rsidRPr="00F5350B">
              <w:rPr>
                <w:rFonts w:ascii="Times New Roman" w:eastAsia="Calibri" w:hAnsi="Times New Roman" w:cs="Times New Roman"/>
                <w:b/>
                <w:color w:val="000000"/>
                <w:sz w:val="20"/>
                <w:szCs w:val="20"/>
                <w:lang w:val="en-US"/>
              </w:rPr>
              <w:t xml:space="preserve"> </w:t>
            </w:r>
            <w:proofErr w:type="spellStart"/>
            <w:r w:rsidRPr="00F5350B">
              <w:rPr>
                <w:rFonts w:ascii="Times New Roman" w:eastAsia="Calibri" w:hAnsi="Times New Roman" w:cs="Times New Roman"/>
                <w:b/>
                <w:color w:val="000000"/>
                <w:sz w:val="20"/>
                <w:szCs w:val="20"/>
                <w:lang w:val="en-US"/>
              </w:rPr>
              <w:t>разделов</w:t>
            </w:r>
            <w:proofErr w:type="spellEnd"/>
            <w:r w:rsidRPr="00F5350B">
              <w:rPr>
                <w:rFonts w:ascii="Times New Roman" w:eastAsia="Calibri" w:hAnsi="Times New Roman" w:cs="Times New Roman"/>
                <w:b/>
                <w:color w:val="000000"/>
                <w:sz w:val="20"/>
                <w:szCs w:val="20"/>
                <w:lang w:val="en-US"/>
              </w:rPr>
              <w:t xml:space="preserve"> и </w:t>
            </w:r>
            <w:proofErr w:type="spellStart"/>
            <w:r w:rsidRPr="00F5350B">
              <w:rPr>
                <w:rFonts w:ascii="Times New Roman" w:eastAsia="Calibri" w:hAnsi="Times New Roman" w:cs="Times New Roman"/>
                <w:b/>
                <w:color w:val="000000"/>
                <w:sz w:val="20"/>
                <w:szCs w:val="20"/>
                <w:lang w:val="en-US"/>
              </w:rPr>
              <w:t>тем</w:t>
            </w:r>
            <w:proofErr w:type="spellEnd"/>
            <w:r w:rsidRPr="00F5350B">
              <w:rPr>
                <w:rFonts w:ascii="Times New Roman" w:eastAsia="Calibri" w:hAnsi="Times New Roman" w:cs="Times New Roman"/>
                <w:b/>
                <w:color w:val="000000"/>
                <w:sz w:val="20"/>
                <w:szCs w:val="20"/>
                <w:lang w:val="en-US"/>
              </w:rPr>
              <w:t xml:space="preserve"> </w:t>
            </w:r>
            <w:proofErr w:type="spellStart"/>
            <w:r w:rsidRPr="00F5350B">
              <w:rPr>
                <w:rFonts w:ascii="Times New Roman" w:eastAsia="Calibri" w:hAnsi="Times New Roman" w:cs="Times New Roman"/>
                <w:b/>
                <w:color w:val="000000"/>
                <w:sz w:val="20"/>
                <w:szCs w:val="20"/>
                <w:lang w:val="en-US"/>
              </w:rPr>
              <w:t>программы</w:t>
            </w:r>
            <w:proofErr w:type="spellEnd"/>
            <w:r w:rsidRPr="00F5350B">
              <w:rPr>
                <w:rFonts w:ascii="Times New Roman" w:eastAsia="Calibri" w:hAnsi="Times New Roman" w:cs="Times New Roman"/>
                <w:b/>
                <w:color w:val="000000"/>
                <w:sz w:val="20"/>
                <w:szCs w:val="20"/>
                <w:lang w:val="en-US"/>
              </w:rPr>
              <w:t xml:space="preserve"> </w:t>
            </w:r>
          </w:p>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c>
          <w:tcPr>
            <w:tcW w:w="4697" w:type="dxa"/>
            <w:gridSpan w:val="3"/>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sz w:val="20"/>
                <w:szCs w:val="20"/>
                <w:lang w:val="en-US"/>
              </w:rPr>
            </w:pPr>
            <w:proofErr w:type="spellStart"/>
            <w:r w:rsidRPr="00F5350B">
              <w:rPr>
                <w:rFonts w:ascii="Times New Roman" w:eastAsia="Calibri" w:hAnsi="Times New Roman" w:cs="Times New Roman"/>
                <w:b/>
                <w:color w:val="000000"/>
                <w:sz w:val="20"/>
                <w:szCs w:val="20"/>
                <w:lang w:val="en-US"/>
              </w:rPr>
              <w:t>Количество</w:t>
            </w:r>
            <w:proofErr w:type="spellEnd"/>
            <w:r w:rsidRPr="00F5350B">
              <w:rPr>
                <w:rFonts w:ascii="Times New Roman" w:eastAsia="Calibri" w:hAnsi="Times New Roman" w:cs="Times New Roman"/>
                <w:b/>
                <w:color w:val="000000"/>
                <w:sz w:val="20"/>
                <w:szCs w:val="20"/>
                <w:lang w:val="en-US"/>
              </w:rPr>
              <w:t xml:space="preserve"> </w:t>
            </w:r>
            <w:proofErr w:type="spellStart"/>
            <w:r w:rsidRPr="00F5350B">
              <w:rPr>
                <w:rFonts w:ascii="Times New Roman" w:eastAsia="Calibri" w:hAnsi="Times New Roman" w:cs="Times New Roman"/>
                <w:b/>
                <w:color w:val="000000"/>
                <w:sz w:val="20"/>
                <w:szCs w:val="20"/>
                <w:lang w:val="en-US"/>
              </w:rPr>
              <w:t>часов</w:t>
            </w:r>
            <w:proofErr w:type="spellEnd"/>
          </w:p>
        </w:tc>
        <w:tc>
          <w:tcPr>
            <w:tcW w:w="1393" w:type="dxa"/>
            <w:vMerge w:val="restart"/>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rPr>
            </w:pPr>
            <w:proofErr w:type="spellStart"/>
            <w:r w:rsidRPr="00F5350B">
              <w:rPr>
                <w:rFonts w:ascii="Times New Roman" w:eastAsia="Calibri" w:hAnsi="Times New Roman" w:cs="Times New Roman"/>
                <w:b/>
                <w:color w:val="000000"/>
                <w:sz w:val="20"/>
                <w:szCs w:val="20"/>
                <w:lang w:val="en-US"/>
              </w:rPr>
              <w:t>Электронные</w:t>
            </w:r>
            <w:proofErr w:type="spellEnd"/>
            <w:r w:rsidRPr="00F5350B">
              <w:rPr>
                <w:rFonts w:ascii="Times New Roman" w:eastAsia="Calibri" w:hAnsi="Times New Roman" w:cs="Times New Roman"/>
                <w:b/>
                <w:color w:val="000000"/>
                <w:sz w:val="20"/>
                <w:szCs w:val="20"/>
                <w:lang w:val="en-US"/>
              </w:rPr>
              <w:t xml:space="preserve"> (</w:t>
            </w:r>
            <w:proofErr w:type="spellStart"/>
            <w:r w:rsidRPr="00F5350B">
              <w:rPr>
                <w:rFonts w:ascii="Times New Roman" w:eastAsia="Calibri" w:hAnsi="Times New Roman" w:cs="Times New Roman"/>
                <w:b/>
                <w:color w:val="000000"/>
                <w:sz w:val="20"/>
                <w:szCs w:val="20"/>
                <w:lang w:val="en-US"/>
              </w:rPr>
              <w:t>цифровые</w:t>
            </w:r>
            <w:proofErr w:type="spellEnd"/>
            <w:r w:rsidRPr="00F5350B">
              <w:rPr>
                <w:rFonts w:ascii="Times New Roman" w:eastAsia="Calibri" w:hAnsi="Times New Roman" w:cs="Times New Roman"/>
                <w:b/>
                <w:color w:val="000000"/>
                <w:sz w:val="20"/>
                <w:szCs w:val="20"/>
                <w:lang w:val="en-US"/>
              </w:rPr>
              <w:t xml:space="preserve">) </w:t>
            </w:r>
            <w:proofErr w:type="spellStart"/>
            <w:r w:rsidRPr="00F5350B">
              <w:rPr>
                <w:rFonts w:ascii="Times New Roman" w:eastAsia="Calibri" w:hAnsi="Times New Roman" w:cs="Times New Roman"/>
                <w:b/>
                <w:color w:val="000000"/>
                <w:sz w:val="20"/>
                <w:szCs w:val="20"/>
                <w:lang w:val="en-US"/>
              </w:rPr>
              <w:t>образовательные</w:t>
            </w:r>
            <w:proofErr w:type="spellEnd"/>
            <w:r w:rsidRPr="00F5350B">
              <w:rPr>
                <w:rFonts w:ascii="Times New Roman" w:eastAsia="Calibri" w:hAnsi="Times New Roman" w:cs="Times New Roman"/>
                <w:b/>
                <w:color w:val="000000"/>
                <w:sz w:val="20"/>
                <w:szCs w:val="20"/>
                <w:lang w:val="en-US"/>
              </w:rPr>
              <w:t xml:space="preserve"> </w:t>
            </w:r>
            <w:proofErr w:type="spellStart"/>
            <w:r w:rsidRPr="00F5350B">
              <w:rPr>
                <w:rFonts w:ascii="Times New Roman" w:eastAsia="Calibri" w:hAnsi="Times New Roman" w:cs="Times New Roman"/>
                <w:b/>
                <w:color w:val="000000"/>
                <w:sz w:val="20"/>
                <w:szCs w:val="20"/>
                <w:lang w:val="en-US"/>
              </w:rPr>
              <w:t>ресурсы</w:t>
            </w:r>
            <w:proofErr w:type="spellEnd"/>
            <w:r w:rsidRPr="00F5350B">
              <w:rPr>
                <w:rFonts w:ascii="Times New Roman" w:eastAsia="Calibri" w:hAnsi="Times New Roman" w:cs="Times New Roman"/>
                <w:b/>
                <w:color w:val="000000"/>
                <w:sz w:val="20"/>
                <w:szCs w:val="20"/>
                <w:lang w:val="en-US"/>
              </w:rPr>
              <w:t xml:space="preserve"> </w:t>
            </w:r>
          </w:p>
        </w:tc>
      </w:tr>
      <w:tr w:rsidR="006A19EC" w:rsidRPr="00F5350B" w:rsidTr="006A19EC">
        <w:trPr>
          <w:trHeight w:val="144"/>
          <w:tblCellSpacing w:w="20" w:type="nil"/>
        </w:trPr>
        <w:tc>
          <w:tcPr>
            <w:tcW w:w="809" w:type="dxa"/>
            <w:vMerge/>
            <w:tcBorders>
              <w:top w:val="nil"/>
            </w:tcBorders>
            <w:tcMar>
              <w:top w:w="50" w:type="dxa"/>
              <w:left w:w="100" w:type="dxa"/>
            </w:tcMar>
          </w:tcPr>
          <w:p w:rsidR="006A19EC" w:rsidRPr="00F5350B" w:rsidRDefault="006A19EC" w:rsidP="00F5350B">
            <w:pPr>
              <w:suppressAutoHyphens w:val="0"/>
              <w:spacing w:after="200" w:line="240" w:lineRule="auto"/>
              <w:rPr>
                <w:rFonts w:ascii="Times New Roman" w:eastAsia="Calibri" w:hAnsi="Times New Roman" w:cs="Times New Roman"/>
                <w:sz w:val="20"/>
                <w:szCs w:val="20"/>
                <w:lang w:val="en-US"/>
              </w:rPr>
            </w:pPr>
          </w:p>
        </w:tc>
        <w:tc>
          <w:tcPr>
            <w:tcW w:w="3350" w:type="dxa"/>
            <w:vMerge/>
            <w:tcBorders>
              <w:top w:val="nil"/>
            </w:tcBorders>
            <w:tcMar>
              <w:top w:w="50" w:type="dxa"/>
              <w:left w:w="100" w:type="dxa"/>
            </w:tcMar>
          </w:tcPr>
          <w:p w:rsidR="006A19EC" w:rsidRPr="00F5350B" w:rsidRDefault="006A19EC" w:rsidP="00F5350B">
            <w:pPr>
              <w:suppressAutoHyphens w:val="0"/>
              <w:spacing w:after="200" w:line="240" w:lineRule="auto"/>
              <w:rPr>
                <w:rFonts w:ascii="Times New Roman" w:eastAsia="Calibri" w:hAnsi="Times New Roman" w:cs="Times New Roman"/>
                <w:sz w:val="20"/>
                <w:szCs w:val="20"/>
                <w:lang w:val="en-US"/>
              </w:rPr>
            </w:pPr>
          </w:p>
        </w:tc>
        <w:tc>
          <w:tcPr>
            <w:tcW w:w="946"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F5350B">
              <w:rPr>
                <w:rFonts w:ascii="Times New Roman" w:eastAsia="Calibri" w:hAnsi="Times New Roman" w:cs="Times New Roman"/>
                <w:b/>
                <w:color w:val="000000"/>
                <w:sz w:val="20"/>
                <w:szCs w:val="20"/>
                <w:lang w:val="en-US"/>
              </w:rPr>
              <w:t>Всего</w:t>
            </w:r>
            <w:proofErr w:type="spellEnd"/>
            <w:r w:rsidRPr="00F5350B">
              <w:rPr>
                <w:rFonts w:ascii="Times New Roman" w:eastAsia="Calibri" w:hAnsi="Times New Roman" w:cs="Times New Roman"/>
                <w:b/>
                <w:color w:val="000000"/>
                <w:sz w:val="20"/>
                <w:szCs w:val="20"/>
                <w:lang w:val="en-US"/>
              </w:rPr>
              <w:t xml:space="preserve"> </w:t>
            </w:r>
          </w:p>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c>
          <w:tcPr>
            <w:tcW w:w="1841"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F5350B">
              <w:rPr>
                <w:rFonts w:ascii="Times New Roman" w:eastAsia="Calibri" w:hAnsi="Times New Roman" w:cs="Times New Roman"/>
                <w:b/>
                <w:color w:val="000000"/>
                <w:sz w:val="20"/>
                <w:szCs w:val="20"/>
                <w:lang w:val="en-US"/>
              </w:rPr>
              <w:t>Контрольные</w:t>
            </w:r>
            <w:proofErr w:type="spellEnd"/>
            <w:r w:rsidRPr="00F5350B">
              <w:rPr>
                <w:rFonts w:ascii="Times New Roman" w:eastAsia="Calibri" w:hAnsi="Times New Roman" w:cs="Times New Roman"/>
                <w:b/>
                <w:color w:val="000000"/>
                <w:sz w:val="20"/>
                <w:szCs w:val="20"/>
                <w:lang w:val="en-US"/>
              </w:rPr>
              <w:t xml:space="preserve"> </w:t>
            </w:r>
            <w:proofErr w:type="spellStart"/>
            <w:r w:rsidRPr="00F5350B">
              <w:rPr>
                <w:rFonts w:ascii="Times New Roman" w:eastAsia="Calibri" w:hAnsi="Times New Roman" w:cs="Times New Roman"/>
                <w:b/>
                <w:color w:val="000000"/>
                <w:sz w:val="20"/>
                <w:szCs w:val="20"/>
                <w:lang w:val="en-US"/>
              </w:rPr>
              <w:t>работы</w:t>
            </w:r>
            <w:proofErr w:type="spellEnd"/>
            <w:r w:rsidRPr="00F5350B">
              <w:rPr>
                <w:rFonts w:ascii="Times New Roman" w:eastAsia="Calibri" w:hAnsi="Times New Roman" w:cs="Times New Roman"/>
                <w:b/>
                <w:color w:val="000000"/>
                <w:sz w:val="20"/>
                <w:szCs w:val="20"/>
                <w:lang w:val="en-US"/>
              </w:rPr>
              <w:t xml:space="preserve"> </w:t>
            </w:r>
          </w:p>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c>
          <w:tcPr>
            <w:tcW w:w="1910"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F5350B">
              <w:rPr>
                <w:rFonts w:ascii="Times New Roman" w:eastAsia="Calibri" w:hAnsi="Times New Roman" w:cs="Times New Roman"/>
                <w:b/>
                <w:color w:val="000000"/>
                <w:sz w:val="20"/>
                <w:szCs w:val="20"/>
                <w:lang w:val="en-US"/>
              </w:rPr>
              <w:t>Практические</w:t>
            </w:r>
            <w:proofErr w:type="spellEnd"/>
            <w:r w:rsidRPr="00F5350B">
              <w:rPr>
                <w:rFonts w:ascii="Times New Roman" w:eastAsia="Calibri" w:hAnsi="Times New Roman" w:cs="Times New Roman"/>
                <w:b/>
                <w:color w:val="000000"/>
                <w:sz w:val="20"/>
                <w:szCs w:val="20"/>
                <w:lang w:val="en-US"/>
              </w:rPr>
              <w:t xml:space="preserve"> </w:t>
            </w:r>
            <w:proofErr w:type="spellStart"/>
            <w:r w:rsidRPr="00F5350B">
              <w:rPr>
                <w:rFonts w:ascii="Times New Roman" w:eastAsia="Calibri" w:hAnsi="Times New Roman" w:cs="Times New Roman"/>
                <w:b/>
                <w:color w:val="000000"/>
                <w:sz w:val="20"/>
                <w:szCs w:val="20"/>
                <w:lang w:val="en-US"/>
              </w:rPr>
              <w:t>работы</w:t>
            </w:r>
            <w:proofErr w:type="spellEnd"/>
            <w:r w:rsidRPr="00F5350B">
              <w:rPr>
                <w:rFonts w:ascii="Times New Roman" w:eastAsia="Calibri" w:hAnsi="Times New Roman" w:cs="Times New Roman"/>
                <w:b/>
                <w:color w:val="000000"/>
                <w:sz w:val="20"/>
                <w:szCs w:val="20"/>
                <w:lang w:val="en-US"/>
              </w:rPr>
              <w:t xml:space="preserve"> </w:t>
            </w:r>
          </w:p>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c>
          <w:tcPr>
            <w:tcW w:w="1393" w:type="dxa"/>
            <w:vMerge/>
            <w:tcBorders>
              <w:top w:val="nil"/>
            </w:tcBorders>
            <w:tcMar>
              <w:top w:w="50" w:type="dxa"/>
              <w:left w:w="100" w:type="dxa"/>
            </w:tcMar>
          </w:tcPr>
          <w:p w:rsidR="006A19EC" w:rsidRPr="00F5350B" w:rsidRDefault="006A19EC" w:rsidP="00F5350B">
            <w:pPr>
              <w:suppressAutoHyphens w:val="0"/>
              <w:spacing w:after="200" w:line="240" w:lineRule="auto"/>
              <w:rPr>
                <w:rFonts w:ascii="Times New Roman" w:eastAsia="Calibri" w:hAnsi="Times New Roman" w:cs="Times New Roman"/>
                <w:sz w:val="20"/>
                <w:szCs w:val="20"/>
                <w:lang w:val="en-US"/>
              </w:rPr>
            </w:pPr>
          </w:p>
        </w:tc>
      </w:tr>
      <w:tr w:rsidR="006A19EC" w:rsidRPr="00F5350B" w:rsidTr="006A19EC">
        <w:trPr>
          <w:trHeight w:val="144"/>
          <w:tblCellSpacing w:w="20" w:type="nil"/>
        </w:trPr>
        <w:tc>
          <w:tcPr>
            <w:tcW w:w="10249" w:type="dxa"/>
            <w:gridSpan w:val="6"/>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rPr>
            </w:pPr>
            <w:r w:rsidRPr="00F5350B">
              <w:rPr>
                <w:rFonts w:ascii="Times New Roman" w:eastAsia="Calibri" w:hAnsi="Times New Roman" w:cs="Times New Roman"/>
                <w:b/>
                <w:color w:val="000000"/>
                <w:sz w:val="20"/>
                <w:szCs w:val="20"/>
              </w:rPr>
              <w:t>Раздел 1.</w:t>
            </w:r>
            <w:r w:rsidRPr="00F5350B">
              <w:rPr>
                <w:rFonts w:ascii="Times New Roman" w:eastAsia="Calibri" w:hAnsi="Times New Roman" w:cs="Times New Roman"/>
                <w:color w:val="000000"/>
                <w:sz w:val="20"/>
                <w:szCs w:val="20"/>
              </w:rPr>
              <w:t xml:space="preserve"> </w:t>
            </w:r>
            <w:r w:rsidRPr="00F5350B">
              <w:rPr>
                <w:rFonts w:ascii="Times New Roman" w:eastAsia="Calibri" w:hAnsi="Times New Roman" w:cs="Times New Roman"/>
                <w:b/>
                <w:color w:val="000000"/>
                <w:sz w:val="20"/>
                <w:szCs w:val="20"/>
              </w:rPr>
              <w:t>Сущность экономики</w:t>
            </w:r>
          </w:p>
        </w:tc>
      </w:tr>
      <w:tr w:rsidR="006A19EC" w:rsidRPr="00F5350B" w:rsidTr="006A19EC">
        <w:trPr>
          <w:trHeight w:val="144"/>
          <w:tblCellSpacing w:w="20" w:type="nil"/>
        </w:trPr>
        <w:tc>
          <w:tcPr>
            <w:tcW w:w="809"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1.1</w:t>
            </w:r>
          </w:p>
        </w:tc>
        <w:tc>
          <w:tcPr>
            <w:tcW w:w="3350"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Экономика: наука и хозяйство. Главные вопросы эк</w:t>
            </w:r>
            <w:r w:rsidRPr="00F5350B">
              <w:rPr>
                <w:rFonts w:ascii="Times New Roman" w:eastAsia="Calibri" w:hAnsi="Times New Roman" w:cs="Times New Roman"/>
                <w:color w:val="000000"/>
                <w:sz w:val="20"/>
                <w:szCs w:val="20"/>
              </w:rPr>
              <w:t>о</w:t>
            </w:r>
            <w:r w:rsidRPr="00F5350B">
              <w:rPr>
                <w:rFonts w:ascii="Times New Roman" w:eastAsia="Calibri" w:hAnsi="Times New Roman" w:cs="Times New Roman"/>
                <w:color w:val="000000"/>
                <w:sz w:val="20"/>
                <w:szCs w:val="20"/>
              </w:rPr>
              <w:t>номики.</w:t>
            </w:r>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rPr>
              <w:t xml:space="preserve"> 2</w:t>
            </w:r>
            <w:r w:rsidRPr="00F5350B">
              <w:rPr>
                <w:rFonts w:ascii="Times New Roman" w:eastAsia="Calibri" w:hAnsi="Times New Roman" w:cs="Times New Roman"/>
                <w:color w:val="000000"/>
                <w:sz w:val="20"/>
                <w:szCs w:val="20"/>
                <w:lang w:val="en-US"/>
              </w:rPr>
              <w:t xml:space="preserve"> </w:t>
            </w:r>
          </w:p>
        </w:tc>
        <w:tc>
          <w:tcPr>
            <w:tcW w:w="1841"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 xml:space="preserve"> 0 </w:t>
            </w:r>
          </w:p>
        </w:tc>
        <w:tc>
          <w:tcPr>
            <w:tcW w:w="1910"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 xml:space="preserve"> 0 </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r>
      <w:tr w:rsidR="006A19EC" w:rsidRPr="00F5350B" w:rsidTr="006A19EC">
        <w:trPr>
          <w:trHeight w:val="144"/>
          <w:tblCellSpacing w:w="20" w:type="nil"/>
        </w:trPr>
        <w:tc>
          <w:tcPr>
            <w:tcW w:w="4159" w:type="dxa"/>
            <w:gridSpan w:val="2"/>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F5350B">
              <w:rPr>
                <w:rFonts w:ascii="Times New Roman" w:eastAsia="Calibri" w:hAnsi="Times New Roman" w:cs="Times New Roman"/>
                <w:color w:val="000000"/>
                <w:sz w:val="20"/>
                <w:szCs w:val="20"/>
                <w:lang w:val="en-US"/>
              </w:rPr>
              <w:t>Итого</w:t>
            </w:r>
            <w:proofErr w:type="spellEnd"/>
            <w:r w:rsidRPr="00F5350B">
              <w:rPr>
                <w:rFonts w:ascii="Times New Roman" w:eastAsia="Calibri" w:hAnsi="Times New Roman" w:cs="Times New Roman"/>
                <w:color w:val="000000"/>
                <w:sz w:val="20"/>
                <w:szCs w:val="20"/>
                <w:lang w:val="en-US"/>
              </w:rPr>
              <w:t xml:space="preserve"> </w:t>
            </w:r>
            <w:proofErr w:type="spellStart"/>
            <w:r w:rsidRPr="00F5350B">
              <w:rPr>
                <w:rFonts w:ascii="Times New Roman" w:eastAsia="Calibri" w:hAnsi="Times New Roman" w:cs="Times New Roman"/>
                <w:color w:val="000000"/>
                <w:sz w:val="20"/>
                <w:szCs w:val="20"/>
                <w:lang w:val="en-US"/>
              </w:rPr>
              <w:t>по</w:t>
            </w:r>
            <w:proofErr w:type="spellEnd"/>
            <w:r w:rsidRPr="00F5350B">
              <w:rPr>
                <w:rFonts w:ascii="Times New Roman" w:eastAsia="Calibri" w:hAnsi="Times New Roman" w:cs="Times New Roman"/>
                <w:color w:val="000000"/>
                <w:sz w:val="20"/>
                <w:szCs w:val="20"/>
                <w:lang w:val="en-US"/>
              </w:rPr>
              <w:t xml:space="preserve"> </w:t>
            </w:r>
            <w:proofErr w:type="spellStart"/>
            <w:r w:rsidRPr="00F5350B">
              <w:rPr>
                <w:rFonts w:ascii="Times New Roman" w:eastAsia="Calibri" w:hAnsi="Times New Roman" w:cs="Times New Roman"/>
                <w:color w:val="000000"/>
                <w:sz w:val="20"/>
                <w:szCs w:val="20"/>
                <w:lang w:val="en-US"/>
              </w:rPr>
              <w:t>разделу</w:t>
            </w:r>
            <w:proofErr w:type="spellEnd"/>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 xml:space="preserve"> </w:t>
            </w:r>
            <w:r w:rsidRPr="00F5350B">
              <w:rPr>
                <w:rFonts w:ascii="Times New Roman" w:eastAsia="Calibri" w:hAnsi="Times New Roman" w:cs="Times New Roman"/>
                <w:color w:val="000000"/>
                <w:sz w:val="20"/>
                <w:szCs w:val="20"/>
              </w:rPr>
              <w:t>2</w:t>
            </w:r>
            <w:r w:rsidRPr="00F5350B">
              <w:rPr>
                <w:rFonts w:ascii="Times New Roman" w:eastAsia="Calibri" w:hAnsi="Times New Roman" w:cs="Times New Roman"/>
                <w:color w:val="000000"/>
                <w:sz w:val="20"/>
                <w:szCs w:val="20"/>
                <w:lang w:val="en-US"/>
              </w:rPr>
              <w:t xml:space="preserve"> </w:t>
            </w:r>
          </w:p>
        </w:tc>
        <w:tc>
          <w:tcPr>
            <w:tcW w:w="5144" w:type="dxa"/>
            <w:gridSpan w:val="3"/>
            <w:tcMar>
              <w:top w:w="50" w:type="dxa"/>
              <w:left w:w="100" w:type="dxa"/>
            </w:tcMar>
            <w:vAlign w:val="center"/>
          </w:tcPr>
          <w:p w:rsidR="006A19EC" w:rsidRPr="00F5350B" w:rsidRDefault="006A19EC" w:rsidP="00F5350B">
            <w:pPr>
              <w:suppressAutoHyphens w:val="0"/>
              <w:spacing w:after="200" w:line="240" w:lineRule="auto"/>
              <w:rPr>
                <w:rFonts w:ascii="Times New Roman" w:eastAsia="Calibri" w:hAnsi="Times New Roman" w:cs="Times New Roman"/>
                <w:sz w:val="20"/>
                <w:szCs w:val="20"/>
                <w:lang w:val="en-US"/>
              </w:rPr>
            </w:pPr>
          </w:p>
        </w:tc>
      </w:tr>
      <w:tr w:rsidR="006A19EC" w:rsidRPr="00F5350B" w:rsidTr="006A19EC">
        <w:trPr>
          <w:trHeight w:val="144"/>
          <w:tblCellSpacing w:w="20" w:type="nil"/>
        </w:trPr>
        <w:tc>
          <w:tcPr>
            <w:tcW w:w="10249" w:type="dxa"/>
            <w:gridSpan w:val="6"/>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F5350B">
              <w:rPr>
                <w:rFonts w:ascii="Times New Roman" w:eastAsia="Calibri" w:hAnsi="Times New Roman" w:cs="Times New Roman"/>
                <w:b/>
                <w:color w:val="000000"/>
                <w:sz w:val="20"/>
                <w:szCs w:val="20"/>
                <w:lang w:val="en-US"/>
              </w:rPr>
              <w:t>Раздел</w:t>
            </w:r>
            <w:proofErr w:type="spellEnd"/>
            <w:r w:rsidRPr="00F5350B">
              <w:rPr>
                <w:rFonts w:ascii="Times New Roman" w:eastAsia="Calibri" w:hAnsi="Times New Roman" w:cs="Times New Roman"/>
                <w:b/>
                <w:color w:val="000000"/>
                <w:sz w:val="20"/>
                <w:szCs w:val="20"/>
                <w:lang w:val="en-US"/>
              </w:rPr>
              <w:t xml:space="preserve"> 2.</w:t>
            </w:r>
            <w:r w:rsidRPr="00F5350B">
              <w:rPr>
                <w:rFonts w:ascii="Times New Roman" w:eastAsia="Calibri" w:hAnsi="Times New Roman" w:cs="Times New Roman"/>
                <w:color w:val="000000"/>
                <w:sz w:val="20"/>
                <w:szCs w:val="20"/>
                <w:lang w:val="en-US"/>
              </w:rPr>
              <w:t xml:space="preserve"> </w:t>
            </w:r>
            <w:r w:rsidRPr="00F5350B">
              <w:rPr>
                <w:rFonts w:ascii="Times New Roman" w:eastAsia="Calibri" w:hAnsi="Times New Roman" w:cs="Times New Roman"/>
                <w:b/>
                <w:bCs/>
                <w:color w:val="000000"/>
                <w:sz w:val="20"/>
                <w:szCs w:val="20"/>
              </w:rPr>
              <w:t>Экономическая система государства.</w:t>
            </w:r>
          </w:p>
        </w:tc>
      </w:tr>
      <w:tr w:rsidR="006A19EC" w:rsidRPr="00F5350B" w:rsidTr="006A19EC">
        <w:trPr>
          <w:trHeight w:val="144"/>
          <w:tblCellSpacing w:w="20" w:type="nil"/>
        </w:trPr>
        <w:tc>
          <w:tcPr>
            <w:tcW w:w="809"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2.1</w:t>
            </w:r>
          </w:p>
        </w:tc>
        <w:tc>
          <w:tcPr>
            <w:tcW w:w="3350"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Понятие и типы экономических с</w:t>
            </w:r>
            <w:r w:rsidRPr="00F5350B">
              <w:rPr>
                <w:rFonts w:ascii="Times New Roman" w:eastAsia="Calibri" w:hAnsi="Times New Roman" w:cs="Times New Roman"/>
                <w:sz w:val="20"/>
                <w:szCs w:val="20"/>
              </w:rPr>
              <w:t>и</w:t>
            </w:r>
            <w:r w:rsidRPr="00F5350B">
              <w:rPr>
                <w:rFonts w:ascii="Times New Roman" w:eastAsia="Calibri" w:hAnsi="Times New Roman" w:cs="Times New Roman"/>
                <w:sz w:val="20"/>
                <w:szCs w:val="20"/>
              </w:rPr>
              <w:t>стем</w:t>
            </w:r>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 xml:space="preserve"> 3</w:t>
            </w:r>
          </w:p>
        </w:tc>
        <w:tc>
          <w:tcPr>
            <w:tcW w:w="1841"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 xml:space="preserve"> 0 </w:t>
            </w:r>
          </w:p>
        </w:tc>
        <w:tc>
          <w:tcPr>
            <w:tcW w:w="1910"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 xml:space="preserve"> 0 </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r>
      <w:tr w:rsidR="006A19EC" w:rsidRPr="00F5350B" w:rsidTr="006A19EC">
        <w:trPr>
          <w:trHeight w:val="144"/>
          <w:tblCellSpacing w:w="20" w:type="nil"/>
        </w:trPr>
        <w:tc>
          <w:tcPr>
            <w:tcW w:w="4159" w:type="dxa"/>
            <w:gridSpan w:val="2"/>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F5350B">
              <w:rPr>
                <w:rFonts w:ascii="Times New Roman" w:eastAsia="Calibri" w:hAnsi="Times New Roman" w:cs="Times New Roman"/>
                <w:color w:val="000000"/>
                <w:sz w:val="20"/>
                <w:szCs w:val="20"/>
                <w:lang w:val="en-US"/>
              </w:rPr>
              <w:t>Итого</w:t>
            </w:r>
            <w:proofErr w:type="spellEnd"/>
            <w:r w:rsidRPr="00F5350B">
              <w:rPr>
                <w:rFonts w:ascii="Times New Roman" w:eastAsia="Calibri" w:hAnsi="Times New Roman" w:cs="Times New Roman"/>
                <w:color w:val="000000"/>
                <w:sz w:val="20"/>
                <w:szCs w:val="20"/>
                <w:lang w:val="en-US"/>
              </w:rPr>
              <w:t xml:space="preserve"> </w:t>
            </w:r>
            <w:proofErr w:type="spellStart"/>
            <w:r w:rsidRPr="00F5350B">
              <w:rPr>
                <w:rFonts w:ascii="Times New Roman" w:eastAsia="Calibri" w:hAnsi="Times New Roman" w:cs="Times New Roman"/>
                <w:color w:val="000000"/>
                <w:sz w:val="20"/>
                <w:szCs w:val="20"/>
                <w:lang w:val="en-US"/>
              </w:rPr>
              <w:t>по</w:t>
            </w:r>
            <w:proofErr w:type="spellEnd"/>
            <w:r w:rsidRPr="00F5350B">
              <w:rPr>
                <w:rFonts w:ascii="Times New Roman" w:eastAsia="Calibri" w:hAnsi="Times New Roman" w:cs="Times New Roman"/>
                <w:color w:val="000000"/>
                <w:sz w:val="20"/>
                <w:szCs w:val="20"/>
                <w:lang w:val="en-US"/>
              </w:rPr>
              <w:t xml:space="preserve"> </w:t>
            </w:r>
            <w:proofErr w:type="spellStart"/>
            <w:r w:rsidRPr="00F5350B">
              <w:rPr>
                <w:rFonts w:ascii="Times New Roman" w:eastAsia="Calibri" w:hAnsi="Times New Roman" w:cs="Times New Roman"/>
                <w:color w:val="000000"/>
                <w:sz w:val="20"/>
                <w:szCs w:val="20"/>
                <w:lang w:val="en-US"/>
              </w:rPr>
              <w:t>разделу</w:t>
            </w:r>
            <w:proofErr w:type="spellEnd"/>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 xml:space="preserve"> </w:t>
            </w:r>
            <w:r w:rsidRPr="00F5350B">
              <w:rPr>
                <w:rFonts w:ascii="Times New Roman" w:eastAsia="Calibri" w:hAnsi="Times New Roman" w:cs="Times New Roman"/>
                <w:color w:val="000000"/>
                <w:sz w:val="20"/>
                <w:szCs w:val="20"/>
              </w:rPr>
              <w:t>3</w:t>
            </w:r>
            <w:r w:rsidRPr="00F5350B">
              <w:rPr>
                <w:rFonts w:ascii="Times New Roman" w:eastAsia="Calibri" w:hAnsi="Times New Roman" w:cs="Times New Roman"/>
                <w:color w:val="000000"/>
                <w:sz w:val="20"/>
                <w:szCs w:val="20"/>
                <w:lang w:val="en-US"/>
              </w:rPr>
              <w:t xml:space="preserve"> </w:t>
            </w:r>
          </w:p>
        </w:tc>
        <w:tc>
          <w:tcPr>
            <w:tcW w:w="5144" w:type="dxa"/>
            <w:gridSpan w:val="3"/>
            <w:tcMar>
              <w:top w:w="50" w:type="dxa"/>
              <w:left w:w="100" w:type="dxa"/>
            </w:tcMar>
            <w:vAlign w:val="center"/>
          </w:tcPr>
          <w:p w:rsidR="006A19EC" w:rsidRPr="00F5350B" w:rsidRDefault="006A19EC" w:rsidP="00F5350B">
            <w:pPr>
              <w:suppressAutoHyphens w:val="0"/>
              <w:spacing w:after="200" w:line="240" w:lineRule="auto"/>
              <w:rPr>
                <w:rFonts w:ascii="Times New Roman" w:eastAsia="Calibri" w:hAnsi="Times New Roman" w:cs="Times New Roman"/>
                <w:sz w:val="20"/>
                <w:szCs w:val="20"/>
                <w:lang w:val="en-US"/>
              </w:rPr>
            </w:pPr>
          </w:p>
        </w:tc>
      </w:tr>
      <w:tr w:rsidR="006A19EC" w:rsidRPr="00F5350B" w:rsidTr="006A19EC">
        <w:trPr>
          <w:trHeight w:val="144"/>
          <w:tblCellSpacing w:w="20" w:type="nil"/>
        </w:trPr>
        <w:tc>
          <w:tcPr>
            <w:tcW w:w="10249" w:type="dxa"/>
            <w:gridSpan w:val="6"/>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rPr>
            </w:pPr>
            <w:r w:rsidRPr="00F5350B">
              <w:rPr>
                <w:rFonts w:ascii="Times New Roman" w:eastAsia="Calibri" w:hAnsi="Times New Roman" w:cs="Times New Roman"/>
                <w:b/>
                <w:color w:val="000000"/>
                <w:sz w:val="20"/>
                <w:szCs w:val="20"/>
              </w:rPr>
              <w:t>Раздел 3.</w:t>
            </w:r>
            <w:r w:rsidRPr="00F5350B">
              <w:rPr>
                <w:rFonts w:ascii="Times New Roman" w:eastAsia="Calibri" w:hAnsi="Times New Roman" w:cs="Times New Roman"/>
                <w:color w:val="000000"/>
                <w:sz w:val="20"/>
                <w:szCs w:val="20"/>
              </w:rPr>
              <w:t xml:space="preserve"> </w:t>
            </w:r>
            <w:r w:rsidRPr="00F5350B">
              <w:rPr>
                <w:rFonts w:ascii="Times New Roman" w:eastAsia="Calibri" w:hAnsi="Times New Roman" w:cs="Times New Roman"/>
                <w:b/>
                <w:color w:val="000000"/>
                <w:sz w:val="20"/>
                <w:szCs w:val="20"/>
              </w:rPr>
              <w:t>Законы рынка</w:t>
            </w:r>
          </w:p>
        </w:tc>
      </w:tr>
      <w:tr w:rsidR="006A19EC" w:rsidRPr="00F5350B" w:rsidTr="006A19EC">
        <w:trPr>
          <w:trHeight w:val="144"/>
          <w:tblCellSpacing w:w="20" w:type="nil"/>
        </w:trPr>
        <w:tc>
          <w:tcPr>
            <w:tcW w:w="809"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3.1</w:t>
            </w:r>
          </w:p>
        </w:tc>
        <w:tc>
          <w:tcPr>
            <w:tcW w:w="3350"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rPr>
            </w:pPr>
            <w:r w:rsidRPr="00F5350B">
              <w:rPr>
                <w:rFonts w:ascii="Times New Roman" w:hAnsi="Times New Roman" w:cs="Times New Roman"/>
                <w:sz w:val="20"/>
                <w:szCs w:val="20"/>
              </w:rPr>
              <w:t>Спрос</w:t>
            </w:r>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rPr>
              <w:t xml:space="preserve"> </w:t>
            </w:r>
            <w:r w:rsidRPr="00F5350B">
              <w:rPr>
                <w:rFonts w:ascii="Times New Roman" w:eastAsia="Calibri" w:hAnsi="Times New Roman" w:cs="Times New Roman"/>
                <w:color w:val="000000"/>
                <w:sz w:val="20"/>
                <w:szCs w:val="20"/>
                <w:lang w:val="en-US"/>
              </w:rPr>
              <w:t xml:space="preserve">2 </w:t>
            </w:r>
          </w:p>
        </w:tc>
        <w:tc>
          <w:tcPr>
            <w:tcW w:w="1841"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 xml:space="preserve"> 0 </w:t>
            </w:r>
          </w:p>
        </w:tc>
        <w:tc>
          <w:tcPr>
            <w:tcW w:w="1910"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 xml:space="preserve"> 0 </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r>
      <w:tr w:rsidR="006A19EC" w:rsidRPr="00F5350B" w:rsidTr="006A19EC">
        <w:trPr>
          <w:trHeight w:val="144"/>
          <w:tblCellSpacing w:w="20" w:type="nil"/>
        </w:trPr>
        <w:tc>
          <w:tcPr>
            <w:tcW w:w="809"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3.2</w:t>
            </w:r>
          </w:p>
        </w:tc>
        <w:tc>
          <w:tcPr>
            <w:tcW w:w="3350"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rPr>
            </w:pPr>
            <w:r w:rsidRPr="00F5350B">
              <w:rPr>
                <w:rFonts w:ascii="Times New Roman" w:hAnsi="Times New Roman" w:cs="Times New Roman"/>
                <w:sz w:val="20"/>
                <w:szCs w:val="20"/>
              </w:rPr>
              <w:t>Закон предложения</w:t>
            </w:r>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rPr>
              <w:t>2</w:t>
            </w:r>
            <w:r w:rsidRPr="00F5350B">
              <w:rPr>
                <w:rFonts w:ascii="Times New Roman" w:eastAsia="Calibri" w:hAnsi="Times New Roman" w:cs="Times New Roman"/>
                <w:color w:val="000000"/>
                <w:sz w:val="20"/>
                <w:szCs w:val="20"/>
                <w:lang w:val="en-US"/>
              </w:rPr>
              <w:t xml:space="preserve"> </w:t>
            </w:r>
          </w:p>
        </w:tc>
        <w:tc>
          <w:tcPr>
            <w:tcW w:w="1841"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 xml:space="preserve"> 0 </w:t>
            </w:r>
          </w:p>
        </w:tc>
        <w:tc>
          <w:tcPr>
            <w:tcW w:w="1910"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 xml:space="preserve"> 0 </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r>
      <w:tr w:rsidR="006A19EC" w:rsidRPr="00F5350B" w:rsidTr="006A19EC">
        <w:trPr>
          <w:trHeight w:val="144"/>
          <w:tblCellSpacing w:w="20" w:type="nil"/>
        </w:trPr>
        <w:tc>
          <w:tcPr>
            <w:tcW w:w="809"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3.3</w:t>
            </w:r>
          </w:p>
        </w:tc>
        <w:tc>
          <w:tcPr>
            <w:tcW w:w="3350"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color w:val="000000"/>
                <w:sz w:val="20"/>
                <w:szCs w:val="20"/>
              </w:rPr>
            </w:pPr>
            <w:r w:rsidRPr="00F5350B">
              <w:rPr>
                <w:rFonts w:ascii="Times New Roman" w:hAnsi="Times New Roman" w:cs="Times New Roman"/>
                <w:sz w:val="20"/>
                <w:szCs w:val="20"/>
              </w:rPr>
              <w:t>Цена и стоимость. Альтерн</w:t>
            </w:r>
            <w:r w:rsidRPr="00F5350B">
              <w:rPr>
                <w:rFonts w:ascii="Times New Roman" w:hAnsi="Times New Roman" w:cs="Times New Roman"/>
                <w:sz w:val="20"/>
                <w:szCs w:val="20"/>
              </w:rPr>
              <w:t>а</w:t>
            </w:r>
            <w:r w:rsidRPr="00F5350B">
              <w:rPr>
                <w:rFonts w:ascii="Times New Roman" w:hAnsi="Times New Roman" w:cs="Times New Roman"/>
                <w:sz w:val="20"/>
                <w:szCs w:val="20"/>
              </w:rPr>
              <w:t>тивная стоимость</w:t>
            </w:r>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2</w:t>
            </w:r>
          </w:p>
        </w:tc>
        <w:tc>
          <w:tcPr>
            <w:tcW w:w="1841"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910"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r>
      <w:tr w:rsidR="006A19EC" w:rsidRPr="00F5350B" w:rsidTr="006A19EC">
        <w:trPr>
          <w:trHeight w:val="144"/>
          <w:tblCellSpacing w:w="20" w:type="nil"/>
        </w:trPr>
        <w:tc>
          <w:tcPr>
            <w:tcW w:w="809"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3.4</w:t>
            </w:r>
          </w:p>
        </w:tc>
        <w:tc>
          <w:tcPr>
            <w:tcW w:w="3350"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hAnsi="Times New Roman" w:cs="Times New Roman"/>
                <w:sz w:val="20"/>
                <w:szCs w:val="20"/>
              </w:rPr>
            </w:pPr>
            <w:r w:rsidRPr="00F5350B">
              <w:rPr>
                <w:rFonts w:ascii="Times New Roman" w:hAnsi="Times New Roman" w:cs="Times New Roman"/>
                <w:sz w:val="20"/>
                <w:szCs w:val="20"/>
              </w:rPr>
              <w:t>Ко</w:t>
            </w:r>
            <w:r w:rsidRPr="00F5350B">
              <w:rPr>
                <w:rFonts w:ascii="Times New Roman" w:hAnsi="Times New Roman" w:cs="Times New Roman"/>
                <w:sz w:val="20"/>
                <w:szCs w:val="20"/>
              </w:rPr>
              <w:t>н</w:t>
            </w:r>
            <w:r w:rsidRPr="00F5350B">
              <w:rPr>
                <w:rFonts w:ascii="Times New Roman" w:hAnsi="Times New Roman" w:cs="Times New Roman"/>
                <w:sz w:val="20"/>
                <w:szCs w:val="20"/>
              </w:rPr>
              <w:t>куренция. Типы рынков</w:t>
            </w:r>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4</w:t>
            </w:r>
          </w:p>
        </w:tc>
        <w:tc>
          <w:tcPr>
            <w:tcW w:w="1841"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910"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
        </w:tc>
      </w:tr>
      <w:tr w:rsidR="006A19EC" w:rsidRPr="00F5350B" w:rsidTr="006A19EC">
        <w:trPr>
          <w:trHeight w:val="144"/>
          <w:tblCellSpacing w:w="20" w:type="nil"/>
        </w:trPr>
        <w:tc>
          <w:tcPr>
            <w:tcW w:w="4159" w:type="dxa"/>
            <w:gridSpan w:val="2"/>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F5350B">
              <w:rPr>
                <w:rFonts w:ascii="Times New Roman" w:eastAsia="Calibri" w:hAnsi="Times New Roman" w:cs="Times New Roman"/>
                <w:color w:val="000000"/>
                <w:sz w:val="20"/>
                <w:szCs w:val="20"/>
                <w:lang w:val="en-US"/>
              </w:rPr>
              <w:t>Итого</w:t>
            </w:r>
            <w:proofErr w:type="spellEnd"/>
            <w:r w:rsidRPr="00F5350B">
              <w:rPr>
                <w:rFonts w:ascii="Times New Roman" w:eastAsia="Calibri" w:hAnsi="Times New Roman" w:cs="Times New Roman"/>
                <w:color w:val="000000"/>
                <w:sz w:val="20"/>
                <w:szCs w:val="20"/>
                <w:lang w:val="en-US"/>
              </w:rPr>
              <w:t xml:space="preserve"> </w:t>
            </w:r>
            <w:proofErr w:type="spellStart"/>
            <w:r w:rsidRPr="00F5350B">
              <w:rPr>
                <w:rFonts w:ascii="Times New Roman" w:eastAsia="Calibri" w:hAnsi="Times New Roman" w:cs="Times New Roman"/>
                <w:color w:val="000000"/>
                <w:sz w:val="20"/>
                <w:szCs w:val="20"/>
                <w:lang w:val="en-US"/>
              </w:rPr>
              <w:t>по</w:t>
            </w:r>
            <w:proofErr w:type="spellEnd"/>
            <w:r w:rsidRPr="00F5350B">
              <w:rPr>
                <w:rFonts w:ascii="Times New Roman" w:eastAsia="Calibri" w:hAnsi="Times New Roman" w:cs="Times New Roman"/>
                <w:color w:val="000000"/>
                <w:sz w:val="20"/>
                <w:szCs w:val="20"/>
                <w:lang w:val="en-US"/>
              </w:rPr>
              <w:t xml:space="preserve"> </w:t>
            </w:r>
            <w:proofErr w:type="spellStart"/>
            <w:r w:rsidRPr="00F5350B">
              <w:rPr>
                <w:rFonts w:ascii="Times New Roman" w:eastAsia="Calibri" w:hAnsi="Times New Roman" w:cs="Times New Roman"/>
                <w:color w:val="000000"/>
                <w:sz w:val="20"/>
                <w:szCs w:val="20"/>
                <w:lang w:val="en-US"/>
              </w:rPr>
              <w:t>разделу</w:t>
            </w:r>
            <w:proofErr w:type="spellEnd"/>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lang w:val="en-US"/>
              </w:rPr>
              <w:t xml:space="preserve"> </w:t>
            </w:r>
            <w:r w:rsidRPr="00F5350B">
              <w:rPr>
                <w:rFonts w:ascii="Times New Roman" w:eastAsia="Calibri" w:hAnsi="Times New Roman" w:cs="Times New Roman"/>
                <w:color w:val="000000"/>
                <w:sz w:val="20"/>
                <w:szCs w:val="20"/>
              </w:rPr>
              <w:t>10</w:t>
            </w:r>
          </w:p>
        </w:tc>
        <w:tc>
          <w:tcPr>
            <w:tcW w:w="5144" w:type="dxa"/>
            <w:gridSpan w:val="3"/>
            <w:tcMar>
              <w:top w:w="50" w:type="dxa"/>
              <w:left w:w="100" w:type="dxa"/>
            </w:tcMar>
            <w:vAlign w:val="center"/>
          </w:tcPr>
          <w:p w:rsidR="006A19EC" w:rsidRPr="00F5350B" w:rsidRDefault="006A19EC" w:rsidP="00F5350B">
            <w:pPr>
              <w:suppressAutoHyphens w:val="0"/>
              <w:spacing w:after="200" w:line="240" w:lineRule="auto"/>
              <w:rPr>
                <w:rFonts w:ascii="Times New Roman" w:eastAsia="Calibri" w:hAnsi="Times New Roman" w:cs="Times New Roman"/>
                <w:sz w:val="20"/>
                <w:szCs w:val="20"/>
                <w:lang w:val="en-US"/>
              </w:rPr>
            </w:pPr>
          </w:p>
        </w:tc>
      </w:tr>
      <w:tr w:rsidR="006A19EC" w:rsidRPr="00F5350B" w:rsidTr="006A19EC">
        <w:trPr>
          <w:trHeight w:val="144"/>
          <w:tblCellSpacing w:w="20" w:type="nil"/>
        </w:trPr>
        <w:tc>
          <w:tcPr>
            <w:tcW w:w="10249" w:type="dxa"/>
            <w:gridSpan w:val="6"/>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rPr>
            </w:pPr>
            <w:r w:rsidRPr="00F5350B">
              <w:rPr>
                <w:rFonts w:ascii="Times New Roman" w:eastAsia="Calibri" w:hAnsi="Times New Roman" w:cs="Times New Roman"/>
                <w:b/>
                <w:color w:val="000000"/>
                <w:sz w:val="20"/>
                <w:szCs w:val="20"/>
              </w:rPr>
              <w:t>Раздел 4.</w:t>
            </w:r>
            <w:r w:rsidRPr="00F5350B">
              <w:rPr>
                <w:rFonts w:ascii="Times New Roman" w:eastAsia="Calibri" w:hAnsi="Times New Roman" w:cs="Times New Roman"/>
                <w:color w:val="000000"/>
                <w:sz w:val="20"/>
                <w:szCs w:val="20"/>
              </w:rPr>
              <w:t xml:space="preserve"> </w:t>
            </w:r>
            <w:r w:rsidRPr="00F5350B">
              <w:rPr>
                <w:rFonts w:ascii="Times New Roman" w:eastAsia="Calibri" w:hAnsi="Times New Roman" w:cs="Times New Roman"/>
                <w:b/>
                <w:color w:val="000000"/>
                <w:sz w:val="20"/>
                <w:szCs w:val="20"/>
              </w:rPr>
              <w:t>Доходы и расходы</w:t>
            </w:r>
          </w:p>
        </w:tc>
      </w:tr>
      <w:tr w:rsidR="006A19EC" w:rsidRPr="00F5350B" w:rsidTr="006A19EC">
        <w:trPr>
          <w:trHeight w:val="144"/>
          <w:tblCellSpacing w:w="20" w:type="nil"/>
        </w:trPr>
        <w:tc>
          <w:tcPr>
            <w:tcW w:w="809"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sz w:val="20"/>
                <w:szCs w:val="20"/>
                <w:lang w:val="en-US"/>
              </w:rPr>
            </w:pPr>
            <w:r w:rsidRPr="00F5350B">
              <w:rPr>
                <w:rFonts w:ascii="Times New Roman" w:eastAsia="Calibri" w:hAnsi="Times New Roman" w:cs="Times New Roman"/>
                <w:color w:val="000000"/>
                <w:sz w:val="20"/>
                <w:szCs w:val="20"/>
                <w:lang w:val="en-US"/>
              </w:rPr>
              <w:t>4.1</w:t>
            </w:r>
          </w:p>
        </w:tc>
        <w:tc>
          <w:tcPr>
            <w:tcW w:w="3350"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Планирование бюджета</w:t>
            </w:r>
            <w:proofErr w:type="gramStart"/>
            <w:r w:rsidRPr="00F5350B">
              <w:rPr>
                <w:rFonts w:ascii="Times New Roman" w:eastAsia="Calibri" w:hAnsi="Times New Roman" w:cs="Times New Roman"/>
                <w:color w:val="000000"/>
                <w:sz w:val="20"/>
                <w:szCs w:val="20"/>
              </w:rPr>
              <w:t>.</w:t>
            </w:r>
            <w:proofErr w:type="gramEnd"/>
            <w:r w:rsidRPr="00F5350B">
              <w:rPr>
                <w:rFonts w:ascii="Times New Roman" w:eastAsia="Calibri" w:hAnsi="Times New Roman" w:cs="Times New Roman"/>
                <w:color w:val="000000"/>
                <w:sz w:val="20"/>
                <w:szCs w:val="20"/>
              </w:rPr>
              <w:t xml:space="preserve"> </w:t>
            </w:r>
            <w:proofErr w:type="gramStart"/>
            <w:r w:rsidRPr="00F5350B">
              <w:rPr>
                <w:rFonts w:ascii="Times New Roman" w:eastAsia="Calibri" w:hAnsi="Times New Roman" w:cs="Times New Roman"/>
                <w:color w:val="000000"/>
                <w:sz w:val="20"/>
                <w:szCs w:val="20"/>
              </w:rPr>
              <w:t>ф</w:t>
            </w:r>
            <w:proofErr w:type="gramEnd"/>
            <w:r w:rsidRPr="00F5350B">
              <w:rPr>
                <w:rFonts w:ascii="Times New Roman" w:eastAsia="Calibri" w:hAnsi="Times New Roman" w:cs="Times New Roman"/>
                <w:color w:val="000000"/>
                <w:sz w:val="20"/>
                <w:szCs w:val="20"/>
              </w:rPr>
              <w:t>инанс</w:t>
            </w:r>
            <w:r w:rsidRPr="00F5350B">
              <w:rPr>
                <w:rFonts w:ascii="Times New Roman" w:eastAsia="Calibri" w:hAnsi="Times New Roman" w:cs="Times New Roman"/>
                <w:color w:val="000000"/>
                <w:sz w:val="20"/>
                <w:szCs w:val="20"/>
              </w:rPr>
              <w:t>о</w:t>
            </w:r>
            <w:r w:rsidRPr="00F5350B">
              <w:rPr>
                <w:rFonts w:ascii="Times New Roman" w:eastAsia="Calibri" w:hAnsi="Times New Roman" w:cs="Times New Roman"/>
                <w:color w:val="000000"/>
                <w:sz w:val="20"/>
                <w:szCs w:val="20"/>
              </w:rPr>
              <w:t>вая активность экономического субъекта.</w:t>
            </w:r>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 xml:space="preserve"> 4 </w:t>
            </w:r>
          </w:p>
        </w:tc>
        <w:tc>
          <w:tcPr>
            <w:tcW w:w="1841"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 xml:space="preserve"> 0 </w:t>
            </w:r>
          </w:p>
        </w:tc>
        <w:tc>
          <w:tcPr>
            <w:tcW w:w="1910"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 xml:space="preserve"> 0 </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rPr>
            </w:pPr>
          </w:p>
        </w:tc>
      </w:tr>
      <w:tr w:rsidR="006A19EC" w:rsidRPr="00F5350B" w:rsidTr="006A19EC">
        <w:trPr>
          <w:trHeight w:val="144"/>
          <w:tblCellSpacing w:w="20" w:type="nil"/>
        </w:trPr>
        <w:tc>
          <w:tcPr>
            <w:tcW w:w="4159" w:type="dxa"/>
            <w:gridSpan w:val="2"/>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Итого по разделу</w:t>
            </w:r>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 xml:space="preserve"> 4</w:t>
            </w:r>
          </w:p>
        </w:tc>
        <w:tc>
          <w:tcPr>
            <w:tcW w:w="5144" w:type="dxa"/>
            <w:gridSpan w:val="3"/>
            <w:tcMar>
              <w:top w:w="50" w:type="dxa"/>
              <w:left w:w="100" w:type="dxa"/>
            </w:tcMar>
            <w:vAlign w:val="center"/>
          </w:tcPr>
          <w:p w:rsidR="006A19EC" w:rsidRPr="00F5350B" w:rsidRDefault="006A19EC" w:rsidP="00F5350B">
            <w:pPr>
              <w:suppressAutoHyphens w:val="0"/>
              <w:spacing w:after="200" w:line="240" w:lineRule="auto"/>
              <w:rPr>
                <w:rFonts w:ascii="Times New Roman" w:eastAsia="Calibri" w:hAnsi="Times New Roman" w:cs="Times New Roman"/>
                <w:sz w:val="20"/>
                <w:szCs w:val="20"/>
              </w:rPr>
            </w:pPr>
          </w:p>
        </w:tc>
      </w:tr>
      <w:tr w:rsidR="006A19EC" w:rsidRPr="00F5350B" w:rsidTr="006A19EC">
        <w:trPr>
          <w:trHeight w:val="144"/>
          <w:tblCellSpacing w:w="20" w:type="nil"/>
        </w:trPr>
        <w:tc>
          <w:tcPr>
            <w:tcW w:w="10249" w:type="dxa"/>
            <w:gridSpan w:val="6"/>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b/>
                <w:color w:val="000000"/>
                <w:sz w:val="20"/>
                <w:szCs w:val="20"/>
              </w:rPr>
            </w:pPr>
            <w:r w:rsidRPr="00F5350B">
              <w:rPr>
                <w:rFonts w:ascii="Times New Roman" w:eastAsia="Calibri" w:hAnsi="Times New Roman" w:cs="Times New Roman"/>
                <w:b/>
                <w:color w:val="000000"/>
                <w:sz w:val="20"/>
                <w:szCs w:val="20"/>
              </w:rPr>
              <w:t xml:space="preserve">Раздел 5. Финансовые организации </w:t>
            </w:r>
          </w:p>
        </w:tc>
      </w:tr>
      <w:tr w:rsidR="006A19EC" w:rsidRPr="00F5350B" w:rsidTr="006A19EC">
        <w:trPr>
          <w:trHeight w:val="144"/>
          <w:tblCellSpacing w:w="20" w:type="nil"/>
        </w:trPr>
        <w:tc>
          <w:tcPr>
            <w:tcW w:w="809"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5.1</w:t>
            </w:r>
          </w:p>
        </w:tc>
        <w:tc>
          <w:tcPr>
            <w:tcW w:w="3350" w:type="dxa"/>
            <w:vAlign w:val="center"/>
          </w:tcPr>
          <w:p w:rsidR="006A19EC" w:rsidRPr="00F5350B" w:rsidRDefault="006A19EC"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hAnsi="Times New Roman" w:cs="Times New Roman"/>
                <w:sz w:val="20"/>
                <w:szCs w:val="20"/>
              </w:rPr>
              <w:t>Банки и банковская система</w:t>
            </w:r>
          </w:p>
        </w:tc>
        <w:tc>
          <w:tcPr>
            <w:tcW w:w="946" w:type="dxa"/>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4</w:t>
            </w:r>
          </w:p>
        </w:tc>
        <w:tc>
          <w:tcPr>
            <w:tcW w:w="1841" w:type="dxa"/>
            <w:tcMar>
              <w:top w:w="50" w:type="dxa"/>
              <w:left w:w="100" w:type="dxa"/>
            </w:tcMar>
            <w:vAlign w:val="center"/>
          </w:tcPr>
          <w:p w:rsidR="006A19EC"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910" w:type="dxa"/>
            <w:tcMar>
              <w:top w:w="50" w:type="dxa"/>
              <w:left w:w="100" w:type="dxa"/>
            </w:tcMar>
            <w:vAlign w:val="center"/>
          </w:tcPr>
          <w:p w:rsidR="006A19EC"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6A19EC" w:rsidRPr="00F5350B" w:rsidTr="006A19EC">
        <w:trPr>
          <w:trHeight w:val="144"/>
          <w:tblCellSpacing w:w="20" w:type="nil"/>
        </w:trPr>
        <w:tc>
          <w:tcPr>
            <w:tcW w:w="809"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5.2</w:t>
            </w:r>
          </w:p>
        </w:tc>
        <w:tc>
          <w:tcPr>
            <w:tcW w:w="3350" w:type="dxa"/>
            <w:vAlign w:val="center"/>
          </w:tcPr>
          <w:p w:rsidR="006A19EC" w:rsidRPr="00F5350B" w:rsidRDefault="006A19EC"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hAnsi="Times New Roman" w:cs="Times New Roman"/>
                <w:sz w:val="20"/>
                <w:szCs w:val="20"/>
              </w:rPr>
              <w:t>Деньги и финансы</w:t>
            </w:r>
          </w:p>
        </w:tc>
        <w:tc>
          <w:tcPr>
            <w:tcW w:w="946" w:type="dxa"/>
            <w:tcMar>
              <w:top w:w="50" w:type="dxa"/>
              <w:left w:w="100" w:type="dxa"/>
            </w:tcMar>
            <w:vAlign w:val="center"/>
          </w:tcPr>
          <w:p w:rsidR="006A19EC" w:rsidRPr="00F5350B" w:rsidRDefault="002656E4" w:rsidP="00F5350B">
            <w:pPr>
              <w:suppressAutoHyphens w:val="0"/>
              <w:spacing w:after="0" w:line="240" w:lineRule="auto"/>
              <w:ind w:left="135"/>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2</w:t>
            </w:r>
          </w:p>
        </w:tc>
        <w:tc>
          <w:tcPr>
            <w:tcW w:w="1841" w:type="dxa"/>
            <w:tcMar>
              <w:top w:w="50" w:type="dxa"/>
              <w:left w:w="100" w:type="dxa"/>
            </w:tcMar>
            <w:vAlign w:val="center"/>
          </w:tcPr>
          <w:p w:rsidR="006A19EC"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910" w:type="dxa"/>
            <w:tcMar>
              <w:top w:w="50" w:type="dxa"/>
              <w:left w:w="100" w:type="dxa"/>
            </w:tcMar>
            <w:vAlign w:val="center"/>
          </w:tcPr>
          <w:p w:rsidR="006A19EC"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6A19EC" w:rsidRPr="00F5350B" w:rsidTr="006A19EC">
        <w:trPr>
          <w:trHeight w:val="144"/>
          <w:tblCellSpacing w:w="20" w:type="nil"/>
        </w:trPr>
        <w:tc>
          <w:tcPr>
            <w:tcW w:w="809" w:type="dxa"/>
            <w:tcMar>
              <w:top w:w="50" w:type="dxa"/>
              <w:left w:w="100" w:type="dxa"/>
            </w:tcMar>
            <w:vAlign w:val="center"/>
          </w:tcPr>
          <w:p w:rsidR="006A19EC" w:rsidRPr="00F5350B" w:rsidRDefault="006A19EC"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5.3</w:t>
            </w:r>
          </w:p>
        </w:tc>
        <w:tc>
          <w:tcPr>
            <w:tcW w:w="3350" w:type="dxa"/>
            <w:vAlign w:val="center"/>
          </w:tcPr>
          <w:p w:rsidR="006A19EC" w:rsidRPr="00F5350B" w:rsidRDefault="006A19EC"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hAnsi="Times New Roman" w:cs="Times New Roman"/>
                <w:sz w:val="20"/>
                <w:szCs w:val="20"/>
              </w:rPr>
              <w:t>Фондовая биржа</w:t>
            </w:r>
          </w:p>
        </w:tc>
        <w:tc>
          <w:tcPr>
            <w:tcW w:w="946" w:type="dxa"/>
            <w:tcMar>
              <w:top w:w="50" w:type="dxa"/>
              <w:left w:w="100" w:type="dxa"/>
            </w:tcMar>
            <w:vAlign w:val="center"/>
          </w:tcPr>
          <w:p w:rsidR="006A19EC" w:rsidRPr="00F5350B" w:rsidRDefault="002656E4" w:rsidP="00F5350B">
            <w:pPr>
              <w:suppressAutoHyphens w:val="0"/>
              <w:spacing w:after="0" w:line="240" w:lineRule="auto"/>
              <w:ind w:left="135"/>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2</w:t>
            </w:r>
          </w:p>
        </w:tc>
        <w:tc>
          <w:tcPr>
            <w:tcW w:w="1841" w:type="dxa"/>
            <w:tcMar>
              <w:top w:w="50" w:type="dxa"/>
              <w:left w:w="100" w:type="dxa"/>
            </w:tcMar>
            <w:vAlign w:val="center"/>
          </w:tcPr>
          <w:p w:rsidR="006A19EC"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910" w:type="dxa"/>
            <w:tcMar>
              <w:top w:w="50" w:type="dxa"/>
              <w:left w:w="100" w:type="dxa"/>
            </w:tcMar>
            <w:vAlign w:val="center"/>
          </w:tcPr>
          <w:p w:rsidR="006A19EC"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6A19EC" w:rsidRPr="00F5350B" w:rsidTr="006A19EC">
        <w:trPr>
          <w:trHeight w:val="144"/>
          <w:tblCellSpacing w:w="20" w:type="nil"/>
        </w:trPr>
        <w:tc>
          <w:tcPr>
            <w:tcW w:w="4159" w:type="dxa"/>
            <w:gridSpan w:val="2"/>
            <w:tcMar>
              <w:top w:w="50" w:type="dxa"/>
              <w:left w:w="100" w:type="dxa"/>
            </w:tcMar>
            <w:vAlign w:val="center"/>
          </w:tcPr>
          <w:p w:rsidR="006A19EC" w:rsidRPr="00F5350B" w:rsidRDefault="002656E4"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Итого по разделу</w:t>
            </w:r>
          </w:p>
        </w:tc>
        <w:tc>
          <w:tcPr>
            <w:tcW w:w="946" w:type="dxa"/>
            <w:tcMar>
              <w:top w:w="50" w:type="dxa"/>
              <w:left w:w="100" w:type="dxa"/>
            </w:tcMar>
            <w:vAlign w:val="center"/>
          </w:tcPr>
          <w:p w:rsidR="006A19EC" w:rsidRPr="00F5350B" w:rsidRDefault="002656E4" w:rsidP="00F5350B">
            <w:pPr>
              <w:suppressAutoHyphens w:val="0"/>
              <w:spacing w:after="0" w:line="240" w:lineRule="auto"/>
              <w:ind w:left="135"/>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8</w:t>
            </w:r>
          </w:p>
        </w:tc>
        <w:tc>
          <w:tcPr>
            <w:tcW w:w="1841" w:type="dxa"/>
            <w:tcMar>
              <w:top w:w="50" w:type="dxa"/>
              <w:left w:w="100" w:type="dxa"/>
            </w:tcMar>
            <w:vAlign w:val="center"/>
          </w:tcPr>
          <w:p w:rsidR="006A19EC"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910" w:type="dxa"/>
            <w:tcMar>
              <w:top w:w="50" w:type="dxa"/>
              <w:left w:w="100" w:type="dxa"/>
            </w:tcMar>
            <w:vAlign w:val="center"/>
          </w:tcPr>
          <w:p w:rsidR="006A19EC"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93"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2656E4" w:rsidRPr="00F5350B" w:rsidTr="00F5350B">
        <w:trPr>
          <w:trHeight w:val="144"/>
          <w:tblCellSpacing w:w="20" w:type="nil"/>
        </w:trPr>
        <w:tc>
          <w:tcPr>
            <w:tcW w:w="10249" w:type="dxa"/>
            <w:gridSpan w:val="6"/>
            <w:tcMar>
              <w:top w:w="50" w:type="dxa"/>
              <w:left w:w="100" w:type="dxa"/>
            </w:tcMar>
            <w:vAlign w:val="center"/>
          </w:tcPr>
          <w:p w:rsidR="002656E4" w:rsidRPr="00F5350B" w:rsidRDefault="002656E4" w:rsidP="00F5350B">
            <w:pPr>
              <w:suppressAutoHyphens w:val="0"/>
              <w:spacing w:after="0" w:line="240" w:lineRule="auto"/>
              <w:ind w:left="135"/>
              <w:rPr>
                <w:rFonts w:ascii="Times New Roman" w:eastAsia="Calibri" w:hAnsi="Times New Roman" w:cs="Times New Roman"/>
                <w:b/>
                <w:color w:val="000000"/>
                <w:sz w:val="20"/>
                <w:szCs w:val="20"/>
              </w:rPr>
            </w:pPr>
            <w:r w:rsidRPr="00F5350B">
              <w:rPr>
                <w:rFonts w:ascii="Times New Roman" w:eastAsia="Calibri" w:hAnsi="Times New Roman" w:cs="Times New Roman"/>
                <w:b/>
                <w:color w:val="000000"/>
                <w:sz w:val="20"/>
                <w:szCs w:val="20"/>
              </w:rPr>
              <w:t>Раздел 6. Занятость и безработица</w:t>
            </w:r>
          </w:p>
        </w:tc>
      </w:tr>
      <w:tr w:rsidR="002656E4" w:rsidRPr="00F5350B" w:rsidTr="002656E4">
        <w:trPr>
          <w:trHeight w:val="144"/>
          <w:tblCellSpacing w:w="20" w:type="nil"/>
        </w:trPr>
        <w:tc>
          <w:tcPr>
            <w:tcW w:w="809" w:type="dxa"/>
            <w:tcMar>
              <w:top w:w="50" w:type="dxa"/>
              <w:left w:w="100" w:type="dxa"/>
            </w:tcMar>
            <w:vAlign w:val="center"/>
          </w:tcPr>
          <w:p w:rsidR="002656E4" w:rsidRPr="00F5350B" w:rsidRDefault="002656E4"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6.1</w:t>
            </w:r>
          </w:p>
        </w:tc>
        <w:tc>
          <w:tcPr>
            <w:tcW w:w="3350" w:type="dxa"/>
            <w:vAlign w:val="center"/>
          </w:tcPr>
          <w:p w:rsidR="002656E4" w:rsidRPr="00F5350B" w:rsidRDefault="002656E4"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hAnsi="Times New Roman" w:cs="Times New Roman"/>
                <w:sz w:val="20"/>
                <w:szCs w:val="20"/>
              </w:rPr>
              <w:t>Рынок труда. Безработица. Про</w:t>
            </w:r>
            <w:r w:rsidRPr="00F5350B">
              <w:rPr>
                <w:rFonts w:ascii="Times New Roman" w:hAnsi="Times New Roman" w:cs="Times New Roman"/>
                <w:sz w:val="20"/>
                <w:szCs w:val="20"/>
              </w:rPr>
              <w:t>ф</w:t>
            </w:r>
            <w:r w:rsidRPr="00F5350B">
              <w:rPr>
                <w:rFonts w:ascii="Times New Roman" w:hAnsi="Times New Roman" w:cs="Times New Roman"/>
                <w:sz w:val="20"/>
                <w:szCs w:val="20"/>
              </w:rPr>
              <w:t>союзы.</w:t>
            </w:r>
          </w:p>
        </w:tc>
        <w:tc>
          <w:tcPr>
            <w:tcW w:w="946" w:type="dxa"/>
            <w:tcMar>
              <w:top w:w="50" w:type="dxa"/>
              <w:left w:w="100" w:type="dxa"/>
            </w:tcMar>
            <w:vAlign w:val="center"/>
          </w:tcPr>
          <w:p w:rsidR="002656E4" w:rsidRPr="00F5350B" w:rsidRDefault="002656E4" w:rsidP="00F5350B">
            <w:pPr>
              <w:suppressAutoHyphens w:val="0"/>
              <w:spacing w:after="0" w:line="240" w:lineRule="auto"/>
              <w:ind w:left="135"/>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3</w:t>
            </w:r>
          </w:p>
        </w:tc>
        <w:tc>
          <w:tcPr>
            <w:tcW w:w="1841" w:type="dxa"/>
            <w:tcMar>
              <w:top w:w="50" w:type="dxa"/>
              <w:left w:w="100" w:type="dxa"/>
            </w:tcMar>
            <w:vAlign w:val="center"/>
          </w:tcPr>
          <w:p w:rsidR="002656E4"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910" w:type="dxa"/>
            <w:tcMar>
              <w:top w:w="50" w:type="dxa"/>
              <w:left w:w="100" w:type="dxa"/>
            </w:tcMar>
            <w:vAlign w:val="center"/>
          </w:tcPr>
          <w:p w:rsidR="002656E4"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93" w:type="dxa"/>
            <w:tcMar>
              <w:top w:w="50" w:type="dxa"/>
              <w:left w:w="100" w:type="dxa"/>
            </w:tcMar>
            <w:vAlign w:val="center"/>
          </w:tcPr>
          <w:p w:rsidR="002656E4"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2656E4" w:rsidRPr="00F5350B" w:rsidTr="002656E4">
        <w:trPr>
          <w:trHeight w:val="144"/>
          <w:tblCellSpacing w:w="20" w:type="nil"/>
        </w:trPr>
        <w:tc>
          <w:tcPr>
            <w:tcW w:w="809" w:type="dxa"/>
            <w:tcMar>
              <w:top w:w="50" w:type="dxa"/>
              <w:left w:w="100" w:type="dxa"/>
            </w:tcMar>
            <w:vAlign w:val="center"/>
          </w:tcPr>
          <w:p w:rsidR="002656E4" w:rsidRPr="00F5350B" w:rsidRDefault="002656E4"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6.2</w:t>
            </w:r>
          </w:p>
        </w:tc>
        <w:tc>
          <w:tcPr>
            <w:tcW w:w="3350" w:type="dxa"/>
            <w:vAlign w:val="center"/>
          </w:tcPr>
          <w:p w:rsidR="002656E4" w:rsidRPr="00F5350B" w:rsidRDefault="002656E4"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hAnsi="Times New Roman" w:cs="Times New Roman"/>
                <w:sz w:val="20"/>
                <w:szCs w:val="20"/>
              </w:rPr>
              <w:t>Фирма — главное звено рыно</w:t>
            </w:r>
            <w:r w:rsidRPr="00F5350B">
              <w:rPr>
                <w:rFonts w:ascii="Times New Roman" w:hAnsi="Times New Roman" w:cs="Times New Roman"/>
                <w:sz w:val="20"/>
                <w:szCs w:val="20"/>
              </w:rPr>
              <w:t>ч</w:t>
            </w:r>
            <w:r w:rsidRPr="00F5350B">
              <w:rPr>
                <w:rFonts w:ascii="Times New Roman" w:hAnsi="Times New Roman" w:cs="Times New Roman"/>
                <w:sz w:val="20"/>
                <w:szCs w:val="20"/>
              </w:rPr>
              <w:t>ной экономики</w:t>
            </w:r>
          </w:p>
        </w:tc>
        <w:tc>
          <w:tcPr>
            <w:tcW w:w="946" w:type="dxa"/>
            <w:tcMar>
              <w:top w:w="50" w:type="dxa"/>
              <w:left w:w="100" w:type="dxa"/>
            </w:tcMar>
            <w:vAlign w:val="center"/>
          </w:tcPr>
          <w:p w:rsidR="002656E4" w:rsidRPr="00F5350B" w:rsidRDefault="002656E4" w:rsidP="00F5350B">
            <w:pPr>
              <w:suppressAutoHyphens w:val="0"/>
              <w:spacing w:after="0" w:line="240" w:lineRule="auto"/>
              <w:ind w:left="135"/>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3</w:t>
            </w:r>
          </w:p>
        </w:tc>
        <w:tc>
          <w:tcPr>
            <w:tcW w:w="1841" w:type="dxa"/>
            <w:tcMar>
              <w:top w:w="50" w:type="dxa"/>
              <w:left w:w="100" w:type="dxa"/>
            </w:tcMar>
            <w:vAlign w:val="center"/>
          </w:tcPr>
          <w:p w:rsidR="002656E4"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910" w:type="dxa"/>
            <w:tcMar>
              <w:top w:w="50" w:type="dxa"/>
              <w:left w:w="100" w:type="dxa"/>
            </w:tcMar>
            <w:vAlign w:val="center"/>
          </w:tcPr>
          <w:p w:rsidR="002656E4"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93" w:type="dxa"/>
            <w:tcMar>
              <w:top w:w="50" w:type="dxa"/>
              <w:left w:w="100" w:type="dxa"/>
            </w:tcMar>
            <w:vAlign w:val="center"/>
          </w:tcPr>
          <w:p w:rsidR="002656E4"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2656E4" w:rsidRPr="00F5350B" w:rsidTr="00F5350B">
        <w:trPr>
          <w:trHeight w:val="144"/>
          <w:tblCellSpacing w:w="20" w:type="nil"/>
        </w:trPr>
        <w:tc>
          <w:tcPr>
            <w:tcW w:w="4159" w:type="dxa"/>
            <w:gridSpan w:val="2"/>
            <w:tcMar>
              <w:top w:w="50" w:type="dxa"/>
              <w:left w:w="100" w:type="dxa"/>
            </w:tcMar>
            <w:vAlign w:val="center"/>
          </w:tcPr>
          <w:p w:rsidR="002656E4" w:rsidRPr="00F5350B" w:rsidRDefault="002656E4" w:rsidP="00F5350B">
            <w:pPr>
              <w:suppressAutoHyphens w:val="0"/>
              <w:spacing w:after="0" w:line="240" w:lineRule="auto"/>
              <w:rPr>
                <w:rFonts w:ascii="Times New Roman" w:eastAsia="Calibri" w:hAnsi="Times New Roman" w:cs="Times New Roman"/>
                <w:b/>
                <w:color w:val="000000"/>
                <w:sz w:val="20"/>
                <w:szCs w:val="20"/>
              </w:rPr>
            </w:pPr>
            <w:r w:rsidRPr="00F5350B">
              <w:rPr>
                <w:rFonts w:ascii="Times New Roman" w:eastAsia="Calibri" w:hAnsi="Times New Roman" w:cs="Times New Roman"/>
                <w:b/>
                <w:color w:val="000000"/>
                <w:sz w:val="20"/>
                <w:szCs w:val="20"/>
              </w:rPr>
              <w:t xml:space="preserve">Итого по разделу </w:t>
            </w:r>
          </w:p>
        </w:tc>
        <w:tc>
          <w:tcPr>
            <w:tcW w:w="946" w:type="dxa"/>
            <w:tcMar>
              <w:top w:w="50" w:type="dxa"/>
              <w:left w:w="100" w:type="dxa"/>
            </w:tcMar>
            <w:vAlign w:val="center"/>
          </w:tcPr>
          <w:p w:rsidR="002656E4" w:rsidRPr="00F5350B" w:rsidRDefault="002656E4" w:rsidP="00F5350B">
            <w:pPr>
              <w:suppressAutoHyphens w:val="0"/>
              <w:spacing w:after="0" w:line="240" w:lineRule="auto"/>
              <w:ind w:left="135"/>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6</w:t>
            </w:r>
          </w:p>
        </w:tc>
        <w:tc>
          <w:tcPr>
            <w:tcW w:w="5144" w:type="dxa"/>
            <w:gridSpan w:val="3"/>
            <w:tcMar>
              <w:top w:w="50" w:type="dxa"/>
              <w:left w:w="100" w:type="dxa"/>
            </w:tcMar>
            <w:vAlign w:val="center"/>
          </w:tcPr>
          <w:p w:rsidR="002656E4"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2656E4" w:rsidRPr="00F5350B" w:rsidTr="002656E4">
        <w:trPr>
          <w:trHeight w:val="144"/>
          <w:tblCellSpacing w:w="20" w:type="nil"/>
        </w:trPr>
        <w:tc>
          <w:tcPr>
            <w:tcW w:w="809" w:type="dxa"/>
            <w:tcMar>
              <w:top w:w="50" w:type="dxa"/>
              <w:left w:w="100" w:type="dxa"/>
            </w:tcMar>
            <w:vAlign w:val="center"/>
          </w:tcPr>
          <w:p w:rsidR="002656E4" w:rsidRPr="00F5350B" w:rsidRDefault="002656E4" w:rsidP="00F5350B">
            <w:pPr>
              <w:suppressAutoHyphens w:val="0"/>
              <w:spacing w:after="0" w:line="240" w:lineRule="auto"/>
              <w:rPr>
                <w:rFonts w:ascii="Times New Roman" w:eastAsia="Calibri" w:hAnsi="Times New Roman" w:cs="Times New Roman"/>
                <w:color w:val="000000"/>
                <w:sz w:val="20"/>
                <w:szCs w:val="20"/>
              </w:rPr>
            </w:pPr>
          </w:p>
        </w:tc>
        <w:tc>
          <w:tcPr>
            <w:tcW w:w="3350" w:type="dxa"/>
            <w:vAlign w:val="center"/>
          </w:tcPr>
          <w:p w:rsidR="002656E4" w:rsidRPr="00F5350B" w:rsidRDefault="002656E4" w:rsidP="00F5350B">
            <w:pPr>
              <w:suppressAutoHyphens w:val="0"/>
              <w:spacing w:after="0" w:line="240" w:lineRule="auto"/>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Итоговое повторение</w:t>
            </w:r>
          </w:p>
        </w:tc>
        <w:tc>
          <w:tcPr>
            <w:tcW w:w="946" w:type="dxa"/>
            <w:tcMar>
              <w:top w:w="50" w:type="dxa"/>
              <w:left w:w="100" w:type="dxa"/>
            </w:tcMar>
            <w:vAlign w:val="center"/>
          </w:tcPr>
          <w:p w:rsidR="002656E4" w:rsidRPr="00F5350B" w:rsidRDefault="002656E4" w:rsidP="00F5350B">
            <w:pPr>
              <w:suppressAutoHyphens w:val="0"/>
              <w:spacing w:after="0" w:line="240" w:lineRule="auto"/>
              <w:ind w:left="135"/>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1</w:t>
            </w:r>
          </w:p>
        </w:tc>
        <w:tc>
          <w:tcPr>
            <w:tcW w:w="1841" w:type="dxa"/>
            <w:tcMar>
              <w:top w:w="50" w:type="dxa"/>
              <w:left w:w="100" w:type="dxa"/>
            </w:tcMar>
            <w:vAlign w:val="center"/>
          </w:tcPr>
          <w:p w:rsidR="002656E4"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910" w:type="dxa"/>
            <w:tcMar>
              <w:top w:w="50" w:type="dxa"/>
              <w:left w:w="100" w:type="dxa"/>
            </w:tcMar>
            <w:vAlign w:val="center"/>
          </w:tcPr>
          <w:p w:rsidR="002656E4"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93" w:type="dxa"/>
            <w:tcMar>
              <w:top w:w="50" w:type="dxa"/>
              <w:left w:w="100" w:type="dxa"/>
            </w:tcMar>
            <w:vAlign w:val="center"/>
          </w:tcPr>
          <w:p w:rsidR="002656E4" w:rsidRPr="00F5350B" w:rsidRDefault="002656E4"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6A19EC" w:rsidRPr="00F5350B" w:rsidTr="006A19EC">
        <w:trPr>
          <w:trHeight w:val="144"/>
          <w:tblCellSpacing w:w="20" w:type="nil"/>
        </w:trPr>
        <w:tc>
          <w:tcPr>
            <w:tcW w:w="4159" w:type="dxa"/>
            <w:gridSpan w:val="2"/>
            <w:tcMar>
              <w:top w:w="50" w:type="dxa"/>
              <w:left w:w="100" w:type="dxa"/>
            </w:tcMar>
            <w:vAlign w:val="center"/>
          </w:tcPr>
          <w:p w:rsidR="006A19EC" w:rsidRPr="00F5350B" w:rsidRDefault="006A19EC" w:rsidP="00F5350B">
            <w:pPr>
              <w:suppressAutoHyphens w:val="0"/>
              <w:spacing w:after="0" w:line="240" w:lineRule="auto"/>
              <w:ind w:left="135"/>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ОБЩЕЕ КОЛИЧЕСТВО ЧАСОВ ПО ПР</w:t>
            </w:r>
            <w:r w:rsidRPr="00F5350B">
              <w:rPr>
                <w:rFonts w:ascii="Times New Roman" w:eastAsia="Calibri" w:hAnsi="Times New Roman" w:cs="Times New Roman"/>
                <w:color w:val="000000"/>
                <w:sz w:val="20"/>
                <w:szCs w:val="20"/>
              </w:rPr>
              <w:t>О</w:t>
            </w:r>
            <w:r w:rsidRPr="00F5350B">
              <w:rPr>
                <w:rFonts w:ascii="Times New Roman" w:eastAsia="Calibri" w:hAnsi="Times New Roman" w:cs="Times New Roman"/>
                <w:color w:val="000000"/>
                <w:sz w:val="20"/>
                <w:szCs w:val="20"/>
              </w:rPr>
              <w:t>ГРА</w:t>
            </w:r>
            <w:r w:rsidRPr="00F5350B">
              <w:rPr>
                <w:rFonts w:ascii="Times New Roman" w:eastAsia="Calibri" w:hAnsi="Times New Roman" w:cs="Times New Roman"/>
                <w:color w:val="000000"/>
                <w:sz w:val="20"/>
                <w:szCs w:val="20"/>
              </w:rPr>
              <w:t>М</w:t>
            </w:r>
            <w:r w:rsidRPr="00F5350B">
              <w:rPr>
                <w:rFonts w:ascii="Times New Roman" w:eastAsia="Calibri" w:hAnsi="Times New Roman" w:cs="Times New Roman"/>
                <w:color w:val="000000"/>
                <w:sz w:val="20"/>
                <w:szCs w:val="20"/>
              </w:rPr>
              <w:t>МЕ</w:t>
            </w:r>
          </w:p>
        </w:tc>
        <w:tc>
          <w:tcPr>
            <w:tcW w:w="946"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 xml:space="preserve"> </w:t>
            </w:r>
            <w:r w:rsidR="002656E4" w:rsidRPr="00F5350B">
              <w:rPr>
                <w:rFonts w:ascii="Times New Roman" w:eastAsia="Calibri" w:hAnsi="Times New Roman" w:cs="Times New Roman"/>
                <w:color w:val="000000"/>
                <w:sz w:val="20"/>
                <w:szCs w:val="20"/>
              </w:rPr>
              <w:t>34</w:t>
            </w:r>
          </w:p>
        </w:tc>
        <w:tc>
          <w:tcPr>
            <w:tcW w:w="1841"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 xml:space="preserve"> 0</w:t>
            </w:r>
          </w:p>
        </w:tc>
        <w:tc>
          <w:tcPr>
            <w:tcW w:w="1910" w:type="dxa"/>
            <w:tcMar>
              <w:top w:w="50" w:type="dxa"/>
              <w:left w:w="100" w:type="dxa"/>
            </w:tcMar>
            <w:vAlign w:val="center"/>
          </w:tcPr>
          <w:p w:rsidR="006A19EC" w:rsidRPr="00F5350B" w:rsidRDefault="006A19EC" w:rsidP="00F5350B">
            <w:pPr>
              <w:suppressAutoHyphens w:val="0"/>
              <w:spacing w:after="0" w:line="240" w:lineRule="auto"/>
              <w:ind w:left="135"/>
              <w:jc w:val="center"/>
              <w:rPr>
                <w:rFonts w:ascii="Times New Roman" w:eastAsia="Calibri" w:hAnsi="Times New Roman" w:cs="Times New Roman"/>
                <w:sz w:val="20"/>
                <w:szCs w:val="20"/>
              </w:rPr>
            </w:pPr>
            <w:r w:rsidRPr="00F5350B">
              <w:rPr>
                <w:rFonts w:ascii="Times New Roman" w:eastAsia="Calibri" w:hAnsi="Times New Roman" w:cs="Times New Roman"/>
                <w:color w:val="000000"/>
                <w:sz w:val="20"/>
                <w:szCs w:val="20"/>
              </w:rPr>
              <w:t xml:space="preserve"> 0 </w:t>
            </w:r>
          </w:p>
        </w:tc>
        <w:tc>
          <w:tcPr>
            <w:tcW w:w="1393" w:type="dxa"/>
            <w:tcMar>
              <w:top w:w="50" w:type="dxa"/>
              <w:left w:w="100" w:type="dxa"/>
            </w:tcMar>
            <w:vAlign w:val="center"/>
          </w:tcPr>
          <w:p w:rsidR="006A19EC" w:rsidRPr="00F5350B" w:rsidRDefault="006A19EC" w:rsidP="00F5350B">
            <w:pPr>
              <w:suppressAutoHyphens w:val="0"/>
              <w:spacing w:after="200" w:line="240" w:lineRule="auto"/>
              <w:rPr>
                <w:rFonts w:ascii="Times New Roman" w:eastAsia="Calibri" w:hAnsi="Times New Roman" w:cs="Times New Roman"/>
                <w:sz w:val="20"/>
                <w:szCs w:val="20"/>
              </w:rPr>
            </w:pPr>
          </w:p>
        </w:tc>
      </w:tr>
    </w:tbl>
    <w:p w:rsidR="001D4E4A" w:rsidRDefault="001D4E4A">
      <w:pPr>
        <w:spacing w:line="240" w:lineRule="auto"/>
        <w:jc w:val="both"/>
        <w:rPr>
          <w:rFonts w:ascii="Times New Roman" w:hAnsi="Times New Roman" w:cs="Times New Roman"/>
        </w:rPr>
      </w:pPr>
    </w:p>
    <w:p w:rsidR="00F5350B" w:rsidRDefault="00F5350B">
      <w:pPr>
        <w:spacing w:line="240" w:lineRule="auto"/>
        <w:jc w:val="both"/>
        <w:rPr>
          <w:rFonts w:ascii="Times New Roman" w:hAnsi="Times New Roman" w:cs="Times New Roman"/>
        </w:rPr>
      </w:pPr>
    </w:p>
    <w:p w:rsidR="00F5350B" w:rsidRDefault="00F5350B">
      <w:pPr>
        <w:spacing w:line="240" w:lineRule="auto"/>
        <w:jc w:val="both"/>
        <w:rPr>
          <w:rFonts w:ascii="Times New Roman" w:hAnsi="Times New Roman" w:cs="Times New Roman"/>
        </w:rPr>
      </w:pPr>
    </w:p>
    <w:p w:rsidR="00F5350B" w:rsidRDefault="00F5350B">
      <w:pPr>
        <w:spacing w:line="240" w:lineRule="auto"/>
        <w:jc w:val="both"/>
        <w:rPr>
          <w:rFonts w:ascii="Times New Roman" w:hAnsi="Times New Roman" w:cs="Times New Roman"/>
        </w:rPr>
      </w:pPr>
    </w:p>
    <w:p w:rsidR="00F5350B" w:rsidRDefault="00F5350B">
      <w:pPr>
        <w:spacing w:line="240" w:lineRule="auto"/>
        <w:jc w:val="both"/>
        <w:rPr>
          <w:rFonts w:ascii="Times New Roman" w:hAnsi="Times New Roman" w:cs="Times New Roman"/>
        </w:rPr>
      </w:pPr>
    </w:p>
    <w:p w:rsidR="001D4E4A" w:rsidRDefault="00F5350B">
      <w:pPr>
        <w:spacing w:line="240" w:lineRule="auto"/>
        <w:jc w:val="both"/>
        <w:rPr>
          <w:rFonts w:ascii="Times New Roman" w:hAnsi="Times New Roman" w:cs="Times New Roman"/>
        </w:rPr>
      </w:pPr>
      <w:r>
        <w:rPr>
          <w:rFonts w:ascii="Times New Roman" w:hAnsi="Times New Roman" w:cs="Times New Roman"/>
        </w:rPr>
        <w:lastRenderedPageBreak/>
        <w:t>ТЕМАТИЧЕСКОЕ ПЛАНИРОВАНИЕ 11 КЛАСС</w:t>
      </w:r>
    </w:p>
    <w:p w:rsidR="001D4E4A" w:rsidRDefault="001D4E4A">
      <w:pPr>
        <w:spacing w:after="0" w:line="240" w:lineRule="auto"/>
        <w:jc w:val="center"/>
        <w:rPr>
          <w:rFonts w:ascii="Times New Roman" w:eastAsia="Calibri" w:hAnsi="Times New Roman" w:cs="Times New Roman"/>
          <w:b/>
        </w:rPr>
      </w:pPr>
    </w:p>
    <w:tbl>
      <w:tblPr>
        <w:tblW w:w="1024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3350"/>
        <w:gridCol w:w="946"/>
        <w:gridCol w:w="1841"/>
        <w:gridCol w:w="1910"/>
        <w:gridCol w:w="1393"/>
      </w:tblGrid>
      <w:tr w:rsidR="00F5350B" w:rsidRPr="0007746C" w:rsidTr="00F5350B">
        <w:trPr>
          <w:trHeight w:val="144"/>
          <w:tblCellSpacing w:w="20" w:type="nil"/>
        </w:trPr>
        <w:tc>
          <w:tcPr>
            <w:tcW w:w="809" w:type="dxa"/>
            <w:vMerge w:val="restart"/>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r w:rsidRPr="0007746C">
              <w:rPr>
                <w:rFonts w:ascii="Times New Roman" w:eastAsia="Calibri" w:hAnsi="Times New Roman" w:cs="Times New Roman"/>
                <w:b/>
                <w:color w:val="000000"/>
                <w:sz w:val="20"/>
                <w:szCs w:val="20"/>
                <w:lang w:val="en-US"/>
              </w:rPr>
              <w:t xml:space="preserve">№ п/п </w:t>
            </w:r>
          </w:p>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
        </w:tc>
        <w:tc>
          <w:tcPr>
            <w:tcW w:w="3350" w:type="dxa"/>
            <w:vMerge w:val="restart"/>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07746C">
              <w:rPr>
                <w:rFonts w:ascii="Times New Roman" w:eastAsia="Calibri" w:hAnsi="Times New Roman" w:cs="Times New Roman"/>
                <w:b/>
                <w:color w:val="000000"/>
                <w:sz w:val="20"/>
                <w:szCs w:val="20"/>
                <w:lang w:val="en-US"/>
              </w:rPr>
              <w:t>Наименование</w:t>
            </w:r>
            <w:proofErr w:type="spellEnd"/>
            <w:r w:rsidRPr="0007746C">
              <w:rPr>
                <w:rFonts w:ascii="Times New Roman" w:eastAsia="Calibri" w:hAnsi="Times New Roman" w:cs="Times New Roman"/>
                <w:b/>
                <w:color w:val="000000"/>
                <w:sz w:val="20"/>
                <w:szCs w:val="20"/>
                <w:lang w:val="en-US"/>
              </w:rPr>
              <w:t xml:space="preserve"> </w:t>
            </w:r>
            <w:proofErr w:type="spellStart"/>
            <w:r w:rsidRPr="0007746C">
              <w:rPr>
                <w:rFonts w:ascii="Times New Roman" w:eastAsia="Calibri" w:hAnsi="Times New Roman" w:cs="Times New Roman"/>
                <w:b/>
                <w:color w:val="000000"/>
                <w:sz w:val="20"/>
                <w:szCs w:val="20"/>
                <w:lang w:val="en-US"/>
              </w:rPr>
              <w:t>разделов</w:t>
            </w:r>
            <w:proofErr w:type="spellEnd"/>
            <w:r w:rsidRPr="0007746C">
              <w:rPr>
                <w:rFonts w:ascii="Times New Roman" w:eastAsia="Calibri" w:hAnsi="Times New Roman" w:cs="Times New Roman"/>
                <w:b/>
                <w:color w:val="000000"/>
                <w:sz w:val="20"/>
                <w:szCs w:val="20"/>
                <w:lang w:val="en-US"/>
              </w:rPr>
              <w:t xml:space="preserve"> и </w:t>
            </w:r>
            <w:proofErr w:type="spellStart"/>
            <w:r w:rsidRPr="0007746C">
              <w:rPr>
                <w:rFonts w:ascii="Times New Roman" w:eastAsia="Calibri" w:hAnsi="Times New Roman" w:cs="Times New Roman"/>
                <w:b/>
                <w:color w:val="000000"/>
                <w:sz w:val="20"/>
                <w:szCs w:val="20"/>
                <w:lang w:val="en-US"/>
              </w:rPr>
              <w:t>тем</w:t>
            </w:r>
            <w:proofErr w:type="spellEnd"/>
            <w:r w:rsidRPr="0007746C">
              <w:rPr>
                <w:rFonts w:ascii="Times New Roman" w:eastAsia="Calibri" w:hAnsi="Times New Roman" w:cs="Times New Roman"/>
                <w:b/>
                <w:color w:val="000000"/>
                <w:sz w:val="20"/>
                <w:szCs w:val="20"/>
                <w:lang w:val="en-US"/>
              </w:rPr>
              <w:t xml:space="preserve"> </w:t>
            </w:r>
            <w:proofErr w:type="spellStart"/>
            <w:r w:rsidRPr="0007746C">
              <w:rPr>
                <w:rFonts w:ascii="Times New Roman" w:eastAsia="Calibri" w:hAnsi="Times New Roman" w:cs="Times New Roman"/>
                <w:b/>
                <w:color w:val="000000"/>
                <w:sz w:val="20"/>
                <w:szCs w:val="20"/>
                <w:lang w:val="en-US"/>
              </w:rPr>
              <w:t>программы</w:t>
            </w:r>
            <w:proofErr w:type="spellEnd"/>
            <w:r w:rsidRPr="0007746C">
              <w:rPr>
                <w:rFonts w:ascii="Times New Roman" w:eastAsia="Calibri" w:hAnsi="Times New Roman" w:cs="Times New Roman"/>
                <w:b/>
                <w:color w:val="000000"/>
                <w:sz w:val="20"/>
                <w:szCs w:val="20"/>
                <w:lang w:val="en-US"/>
              </w:rPr>
              <w:t xml:space="preserve"> </w:t>
            </w:r>
          </w:p>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
        </w:tc>
        <w:tc>
          <w:tcPr>
            <w:tcW w:w="4697" w:type="dxa"/>
            <w:gridSpan w:val="3"/>
            <w:tcMar>
              <w:top w:w="50" w:type="dxa"/>
              <w:left w:w="100" w:type="dxa"/>
            </w:tcMar>
            <w:vAlign w:val="center"/>
          </w:tcPr>
          <w:p w:rsidR="00F5350B" w:rsidRPr="0007746C" w:rsidRDefault="00F5350B" w:rsidP="00F5350B">
            <w:pPr>
              <w:suppressAutoHyphens w:val="0"/>
              <w:spacing w:after="0" w:line="240" w:lineRule="auto"/>
              <w:rPr>
                <w:rFonts w:ascii="Times New Roman" w:eastAsia="Calibri" w:hAnsi="Times New Roman" w:cs="Times New Roman"/>
                <w:sz w:val="20"/>
                <w:szCs w:val="20"/>
                <w:lang w:val="en-US"/>
              </w:rPr>
            </w:pPr>
            <w:proofErr w:type="spellStart"/>
            <w:r w:rsidRPr="0007746C">
              <w:rPr>
                <w:rFonts w:ascii="Times New Roman" w:eastAsia="Calibri" w:hAnsi="Times New Roman" w:cs="Times New Roman"/>
                <w:b/>
                <w:color w:val="000000"/>
                <w:sz w:val="20"/>
                <w:szCs w:val="20"/>
                <w:lang w:val="en-US"/>
              </w:rPr>
              <w:t>Количество</w:t>
            </w:r>
            <w:proofErr w:type="spellEnd"/>
            <w:r w:rsidRPr="0007746C">
              <w:rPr>
                <w:rFonts w:ascii="Times New Roman" w:eastAsia="Calibri" w:hAnsi="Times New Roman" w:cs="Times New Roman"/>
                <w:b/>
                <w:color w:val="000000"/>
                <w:sz w:val="20"/>
                <w:szCs w:val="20"/>
                <w:lang w:val="en-US"/>
              </w:rPr>
              <w:t xml:space="preserve"> </w:t>
            </w:r>
            <w:proofErr w:type="spellStart"/>
            <w:r w:rsidRPr="0007746C">
              <w:rPr>
                <w:rFonts w:ascii="Times New Roman" w:eastAsia="Calibri" w:hAnsi="Times New Roman" w:cs="Times New Roman"/>
                <w:b/>
                <w:color w:val="000000"/>
                <w:sz w:val="20"/>
                <w:szCs w:val="20"/>
                <w:lang w:val="en-US"/>
              </w:rPr>
              <w:t>часов</w:t>
            </w:r>
            <w:proofErr w:type="spellEnd"/>
          </w:p>
        </w:tc>
        <w:tc>
          <w:tcPr>
            <w:tcW w:w="1393" w:type="dxa"/>
            <w:vMerge w:val="restart"/>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rPr>
            </w:pPr>
            <w:proofErr w:type="spellStart"/>
            <w:r w:rsidRPr="0007746C">
              <w:rPr>
                <w:rFonts w:ascii="Times New Roman" w:eastAsia="Calibri" w:hAnsi="Times New Roman" w:cs="Times New Roman"/>
                <w:b/>
                <w:color w:val="000000"/>
                <w:sz w:val="20"/>
                <w:szCs w:val="20"/>
                <w:lang w:val="en-US"/>
              </w:rPr>
              <w:t>Электронные</w:t>
            </w:r>
            <w:proofErr w:type="spellEnd"/>
            <w:r w:rsidRPr="0007746C">
              <w:rPr>
                <w:rFonts w:ascii="Times New Roman" w:eastAsia="Calibri" w:hAnsi="Times New Roman" w:cs="Times New Roman"/>
                <w:b/>
                <w:color w:val="000000"/>
                <w:sz w:val="20"/>
                <w:szCs w:val="20"/>
                <w:lang w:val="en-US"/>
              </w:rPr>
              <w:t xml:space="preserve"> (</w:t>
            </w:r>
            <w:proofErr w:type="spellStart"/>
            <w:r w:rsidRPr="0007746C">
              <w:rPr>
                <w:rFonts w:ascii="Times New Roman" w:eastAsia="Calibri" w:hAnsi="Times New Roman" w:cs="Times New Roman"/>
                <w:b/>
                <w:color w:val="000000"/>
                <w:sz w:val="20"/>
                <w:szCs w:val="20"/>
                <w:lang w:val="en-US"/>
              </w:rPr>
              <w:t>цифровые</w:t>
            </w:r>
            <w:proofErr w:type="spellEnd"/>
            <w:r w:rsidRPr="0007746C">
              <w:rPr>
                <w:rFonts w:ascii="Times New Roman" w:eastAsia="Calibri" w:hAnsi="Times New Roman" w:cs="Times New Roman"/>
                <w:b/>
                <w:color w:val="000000"/>
                <w:sz w:val="20"/>
                <w:szCs w:val="20"/>
                <w:lang w:val="en-US"/>
              </w:rPr>
              <w:t xml:space="preserve">) </w:t>
            </w:r>
            <w:proofErr w:type="spellStart"/>
            <w:r w:rsidRPr="0007746C">
              <w:rPr>
                <w:rFonts w:ascii="Times New Roman" w:eastAsia="Calibri" w:hAnsi="Times New Roman" w:cs="Times New Roman"/>
                <w:b/>
                <w:color w:val="000000"/>
                <w:sz w:val="20"/>
                <w:szCs w:val="20"/>
                <w:lang w:val="en-US"/>
              </w:rPr>
              <w:t>образовательные</w:t>
            </w:r>
            <w:proofErr w:type="spellEnd"/>
            <w:r w:rsidRPr="0007746C">
              <w:rPr>
                <w:rFonts w:ascii="Times New Roman" w:eastAsia="Calibri" w:hAnsi="Times New Roman" w:cs="Times New Roman"/>
                <w:b/>
                <w:color w:val="000000"/>
                <w:sz w:val="20"/>
                <w:szCs w:val="20"/>
                <w:lang w:val="en-US"/>
              </w:rPr>
              <w:t xml:space="preserve"> </w:t>
            </w:r>
            <w:proofErr w:type="spellStart"/>
            <w:r w:rsidRPr="0007746C">
              <w:rPr>
                <w:rFonts w:ascii="Times New Roman" w:eastAsia="Calibri" w:hAnsi="Times New Roman" w:cs="Times New Roman"/>
                <w:b/>
                <w:color w:val="000000"/>
                <w:sz w:val="20"/>
                <w:szCs w:val="20"/>
                <w:lang w:val="en-US"/>
              </w:rPr>
              <w:t>ресурсы</w:t>
            </w:r>
            <w:proofErr w:type="spellEnd"/>
            <w:r w:rsidRPr="0007746C">
              <w:rPr>
                <w:rFonts w:ascii="Times New Roman" w:eastAsia="Calibri" w:hAnsi="Times New Roman" w:cs="Times New Roman"/>
                <w:b/>
                <w:color w:val="000000"/>
                <w:sz w:val="20"/>
                <w:szCs w:val="20"/>
                <w:lang w:val="en-US"/>
              </w:rPr>
              <w:t xml:space="preserve"> </w:t>
            </w:r>
          </w:p>
        </w:tc>
      </w:tr>
      <w:tr w:rsidR="00F5350B" w:rsidRPr="0007746C" w:rsidTr="00F5350B">
        <w:trPr>
          <w:trHeight w:val="144"/>
          <w:tblCellSpacing w:w="20" w:type="nil"/>
        </w:trPr>
        <w:tc>
          <w:tcPr>
            <w:tcW w:w="809" w:type="dxa"/>
            <w:vMerge/>
            <w:tcBorders>
              <w:top w:val="nil"/>
            </w:tcBorders>
            <w:tcMar>
              <w:top w:w="50" w:type="dxa"/>
              <w:left w:w="100" w:type="dxa"/>
            </w:tcMar>
          </w:tcPr>
          <w:p w:rsidR="00F5350B" w:rsidRPr="0007746C" w:rsidRDefault="00F5350B" w:rsidP="00F5350B">
            <w:pPr>
              <w:suppressAutoHyphens w:val="0"/>
              <w:spacing w:after="200" w:line="240" w:lineRule="auto"/>
              <w:rPr>
                <w:rFonts w:ascii="Times New Roman" w:eastAsia="Calibri" w:hAnsi="Times New Roman" w:cs="Times New Roman"/>
                <w:sz w:val="20"/>
                <w:szCs w:val="20"/>
                <w:lang w:val="en-US"/>
              </w:rPr>
            </w:pPr>
          </w:p>
        </w:tc>
        <w:tc>
          <w:tcPr>
            <w:tcW w:w="3350" w:type="dxa"/>
            <w:vMerge/>
            <w:tcBorders>
              <w:top w:val="nil"/>
            </w:tcBorders>
            <w:tcMar>
              <w:top w:w="50" w:type="dxa"/>
              <w:left w:w="100" w:type="dxa"/>
            </w:tcMar>
          </w:tcPr>
          <w:p w:rsidR="00F5350B" w:rsidRPr="0007746C" w:rsidRDefault="00F5350B" w:rsidP="00F5350B">
            <w:pPr>
              <w:suppressAutoHyphens w:val="0"/>
              <w:spacing w:after="200" w:line="240" w:lineRule="auto"/>
              <w:rPr>
                <w:rFonts w:ascii="Times New Roman" w:eastAsia="Calibri" w:hAnsi="Times New Roman" w:cs="Times New Roman"/>
                <w:sz w:val="20"/>
                <w:szCs w:val="20"/>
                <w:lang w:val="en-US"/>
              </w:rPr>
            </w:pPr>
          </w:p>
        </w:tc>
        <w:tc>
          <w:tcPr>
            <w:tcW w:w="946" w:type="dxa"/>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07746C">
              <w:rPr>
                <w:rFonts w:ascii="Times New Roman" w:eastAsia="Calibri" w:hAnsi="Times New Roman" w:cs="Times New Roman"/>
                <w:b/>
                <w:color w:val="000000"/>
                <w:sz w:val="20"/>
                <w:szCs w:val="20"/>
                <w:lang w:val="en-US"/>
              </w:rPr>
              <w:t>Всего</w:t>
            </w:r>
            <w:proofErr w:type="spellEnd"/>
            <w:r w:rsidRPr="0007746C">
              <w:rPr>
                <w:rFonts w:ascii="Times New Roman" w:eastAsia="Calibri" w:hAnsi="Times New Roman" w:cs="Times New Roman"/>
                <w:b/>
                <w:color w:val="000000"/>
                <w:sz w:val="20"/>
                <w:szCs w:val="20"/>
                <w:lang w:val="en-US"/>
              </w:rPr>
              <w:t xml:space="preserve"> </w:t>
            </w:r>
          </w:p>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
        </w:tc>
        <w:tc>
          <w:tcPr>
            <w:tcW w:w="1841" w:type="dxa"/>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07746C">
              <w:rPr>
                <w:rFonts w:ascii="Times New Roman" w:eastAsia="Calibri" w:hAnsi="Times New Roman" w:cs="Times New Roman"/>
                <w:b/>
                <w:color w:val="000000"/>
                <w:sz w:val="20"/>
                <w:szCs w:val="20"/>
                <w:lang w:val="en-US"/>
              </w:rPr>
              <w:t>Контрольные</w:t>
            </w:r>
            <w:proofErr w:type="spellEnd"/>
            <w:r w:rsidRPr="0007746C">
              <w:rPr>
                <w:rFonts w:ascii="Times New Roman" w:eastAsia="Calibri" w:hAnsi="Times New Roman" w:cs="Times New Roman"/>
                <w:b/>
                <w:color w:val="000000"/>
                <w:sz w:val="20"/>
                <w:szCs w:val="20"/>
                <w:lang w:val="en-US"/>
              </w:rPr>
              <w:t xml:space="preserve"> </w:t>
            </w:r>
            <w:proofErr w:type="spellStart"/>
            <w:r w:rsidRPr="0007746C">
              <w:rPr>
                <w:rFonts w:ascii="Times New Roman" w:eastAsia="Calibri" w:hAnsi="Times New Roman" w:cs="Times New Roman"/>
                <w:b/>
                <w:color w:val="000000"/>
                <w:sz w:val="20"/>
                <w:szCs w:val="20"/>
                <w:lang w:val="en-US"/>
              </w:rPr>
              <w:t>работы</w:t>
            </w:r>
            <w:proofErr w:type="spellEnd"/>
            <w:r w:rsidRPr="0007746C">
              <w:rPr>
                <w:rFonts w:ascii="Times New Roman" w:eastAsia="Calibri" w:hAnsi="Times New Roman" w:cs="Times New Roman"/>
                <w:b/>
                <w:color w:val="000000"/>
                <w:sz w:val="20"/>
                <w:szCs w:val="20"/>
                <w:lang w:val="en-US"/>
              </w:rPr>
              <w:t xml:space="preserve"> </w:t>
            </w:r>
          </w:p>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
        </w:tc>
        <w:tc>
          <w:tcPr>
            <w:tcW w:w="1910" w:type="dxa"/>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07746C">
              <w:rPr>
                <w:rFonts w:ascii="Times New Roman" w:eastAsia="Calibri" w:hAnsi="Times New Roman" w:cs="Times New Roman"/>
                <w:b/>
                <w:color w:val="000000"/>
                <w:sz w:val="20"/>
                <w:szCs w:val="20"/>
                <w:lang w:val="en-US"/>
              </w:rPr>
              <w:t>Практические</w:t>
            </w:r>
            <w:proofErr w:type="spellEnd"/>
            <w:r w:rsidRPr="0007746C">
              <w:rPr>
                <w:rFonts w:ascii="Times New Roman" w:eastAsia="Calibri" w:hAnsi="Times New Roman" w:cs="Times New Roman"/>
                <w:b/>
                <w:color w:val="000000"/>
                <w:sz w:val="20"/>
                <w:szCs w:val="20"/>
                <w:lang w:val="en-US"/>
              </w:rPr>
              <w:t xml:space="preserve"> </w:t>
            </w:r>
            <w:proofErr w:type="spellStart"/>
            <w:r w:rsidRPr="0007746C">
              <w:rPr>
                <w:rFonts w:ascii="Times New Roman" w:eastAsia="Calibri" w:hAnsi="Times New Roman" w:cs="Times New Roman"/>
                <w:b/>
                <w:color w:val="000000"/>
                <w:sz w:val="20"/>
                <w:szCs w:val="20"/>
                <w:lang w:val="en-US"/>
              </w:rPr>
              <w:t>работы</w:t>
            </w:r>
            <w:proofErr w:type="spellEnd"/>
            <w:r w:rsidRPr="0007746C">
              <w:rPr>
                <w:rFonts w:ascii="Times New Roman" w:eastAsia="Calibri" w:hAnsi="Times New Roman" w:cs="Times New Roman"/>
                <w:b/>
                <w:color w:val="000000"/>
                <w:sz w:val="20"/>
                <w:szCs w:val="20"/>
                <w:lang w:val="en-US"/>
              </w:rPr>
              <w:t xml:space="preserve"> </w:t>
            </w:r>
          </w:p>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
        </w:tc>
        <w:tc>
          <w:tcPr>
            <w:tcW w:w="1393" w:type="dxa"/>
            <w:vMerge/>
            <w:tcBorders>
              <w:top w:val="nil"/>
            </w:tcBorders>
            <w:tcMar>
              <w:top w:w="50" w:type="dxa"/>
              <w:left w:w="100" w:type="dxa"/>
            </w:tcMar>
          </w:tcPr>
          <w:p w:rsidR="00F5350B" w:rsidRPr="0007746C" w:rsidRDefault="00F5350B" w:rsidP="00F5350B">
            <w:pPr>
              <w:suppressAutoHyphens w:val="0"/>
              <w:spacing w:after="200" w:line="240" w:lineRule="auto"/>
              <w:rPr>
                <w:rFonts w:ascii="Times New Roman" w:eastAsia="Calibri" w:hAnsi="Times New Roman" w:cs="Times New Roman"/>
                <w:sz w:val="20"/>
                <w:szCs w:val="20"/>
                <w:lang w:val="en-US"/>
              </w:rPr>
            </w:pPr>
          </w:p>
        </w:tc>
      </w:tr>
      <w:tr w:rsidR="00F5350B" w:rsidRPr="0007746C" w:rsidTr="00F5350B">
        <w:trPr>
          <w:trHeight w:val="144"/>
          <w:tblCellSpacing w:w="20" w:type="nil"/>
        </w:trPr>
        <w:tc>
          <w:tcPr>
            <w:tcW w:w="10249" w:type="dxa"/>
            <w:gridSpan w:val="6"/>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rPr>
            </w:pPr>
            <w:r w:rsidRPr="0007746C">
              <w:rPr>
                <w:rFonts w:ascii="Times New Roman" w:eastAsia="Calibri" w:hAnsi="Times New Roman" w:cs="Times New Roman"/>
                <w:b/>
                <w:color w:val="000000"/>
                <w:sz w:val="20"/>
                <w:szCs w:val="20"/>
              </w:rPr>
              <w:t>Раздел 1.</w:t>
            </w:r>
            <w:r w:rsidRPr="0007746C">
              <w:rPr>
                <w:rFonts w:ascii="Times New Roman" w:eastAsia="Calibri" w:hAnsi="Times New Roman" w:cs="Times New Roman"/>
                <w:color w:val="000000"/>
                <w:sz w:val="20"/>
                <w:szCs w:val="20"/>
              </w:rPr>
              <w:t xml:space="preserve"> </w:t>
            </w:r>
            <w:r w:rsidRPr="0007746C">
              <w:rPr>
                <w:rFonts w:ascii="Times New Roman" w:hAnsi="Times New Roman" w:cs="Times New Roman"/>
                <w:b/>
                <w:sz w:val="20"/>
                <w:szCs w:val="20"/>
              </w:rPr>
              <w:t>Менеджмент и маркетинг</w:t>
            </w:r>
          </w:p>
        </w:tc>
      </w:tr>
      <w:tr w:rsidR="00F5350B" w:rsidRPr="0007746C" w:rsidTr="00F5350B">
        <w:trPr>
          <w:trHeight w:val="144"/>
          <w:tblCellSpacing w:w="20" w:type="nil"/>
        </w:trPr>
        <w:tc>
          <w:tcPr>
            <w:tcW w:w="809" w:type="dxa"/>
            <w:tcMar>
              <w:top w:w="50" w:type="dxa"/>
              <w:left w:w="100" w:type="dxa"/>
            </w:tcMar>
            <w:vAlign w:val="center"/>
          </w:tcPr>
          <w:p w:rsidR="00F5350B" w:rsidRPr="0007746C" w:rsidRDefault="00F5350B" w:rsidP="00F5350B">
            <w:pPr>
              <w:suppressAutoHyphens w:val="0"/>
              <w:spacing w:after="0" w:line="240" w:lineRule="auto"/>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1.1</w:t>
            </w:r>
          </w:p>
        </w:tc>
        <w:tc>
          <w:tcPr>
            <w:tcW w:w="3350" w:type="dxa"/>
            <w:tcMar>
              <w:top w:w="50" w:type="dxa"/>
              <w:left w:w="100" w:type="dxa"/>
            </w:tcMar>
            <w:vAlign w:val="center"/>
          </w:tcPr>
          <w:p w:rsidR="00F5350B" w:rsidRPr="0007746C" w:rsidRDefault="00000C58" w:rsidP="00000C58">
            <w:pPr>
              <w:suppressAutoHyphens w:val="0"/>
              <w:spacing w:after="0" w:line="240" w:lineRule="auto"/>
              <w:ind w:left="135"/>
              <w:rPr>
                <w:rFonts w:ascii="Times New Roman" w:eastAsia="Calibri" w:hAnsi="Times New Roman" w:cs="Times New Roman"/>
                <w:sz w:val="20"/>
                <w:szCs w:val="20"/>
              </w:rPr>
            </w:pPr>
            <w:r w:rsidRPr="0007746C">
              <w:rPr>
                <w:rFonts w:ascii="Times New Roman" w:hAnsi="Times New Roman" w:cs="Times New Roman"/>
                <w:sz w:val="20"/>
                <w:szCs w:val="20"/>
              </w:rPr>
              <w:t xml:space="preserve">Менеджмент </w:t>
            </w:r>
          </w:p>
        </w:tc>
        <w:tc>
          <w:tcPr>
            <w:tcW w:w="946"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rPr>
              <w:t xml:space="preserve"> 2</w:t>
            </w:r>
            <w:r w:rsidRPr="0007746C">
              <w:rPr>
                <w:rFonts w:ascii="Times New Roman" w:eastAsia="Calibri" w:hAnsi="Times New Roman" w:cs="Times New Roman"/>
                <w:color w:val="000000"/>
                <w:sz w:val="20"/>
                <w:szCs w:val="20"/>
                <w:lang w:val="en-US"/>
              </w:rPr>
              <w:t xml:space="preserve"> </w:t>
            </w:r>
          </w:p>
        </w:tc>
        <w:tc>
          <w:tcPr>
            <w:tcW w:w="1841"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 xml:space="preserve"> 0 </w:t>
            </w:r>
          </w:p>
        </w:tc>
        <w:tc>
          <w:tcPr>
            <w:tcW w:w="1910"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 xml:space="preserve"> 0 </w:t>
            </w:r>
          </w:p>
        </w:tc>
        <w:tc>
          <w:tcPr>
            <w:tcW w:w="1393" w:type="dxa"/>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
        </w:tc>
      </w:tr>
      <w:tr w:rsidR="00F5350B" w:rsidRPr="0007746C" w:rsidTr="00F5350B">
        <w:trPr>
          <w:trHeight w:val="144"/>
          <w:tblCellSpacing w:w="20" w:type="nil"/>
        </w:trPr>
        <w:tc>
          <w:tcPr>
            <w:tcW w:w="809" w:type="dxa"/>
            <w:tcMar>
              <w:top w:w="50" w:type="dxa"/>
              <w:left w:w="100" w:type="dxa"/>
            </w:tcMar>
            <w:vAlign w:val="center"/>
          </w:tcPr>
          <w:p w:rsidR="00F5350B" w:rsidRPr="0007746C" w:rsidRDefault="00F5350B"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lang w:val="en-US"/>
              </w:rPr>
              <w:t>1</w:t>
            </w:r>
            <w:r w:rsidRPr="0007746C">
              <w:rPr>
                <w:rFonts w:ascii="Times New Roman" w:eastAsia="Calibri" w:hAnsi="Times New Roman" w:cs="Times New Roman"/>
                <w:color w:val="000000"/>
                <w:sz w:val="20"/>
                <w:szCs w:val="20"/>
              </w:rPr>
              <w:t>.2</w:t>
            </w:r>
          </w:p>
        </w:tc>
        <w:tc>
          <w:tcPr>
            <w:tcW w:w="3350" w:type="dxa"/>
            <w:tcMar>
              <w:top w:w="50" w:type="dxa"/>
              <w:left w:w="100" w:type="dxa"/>
            </w:tcMar>
            <w:vAlign w:val="center"/>
          </w:tcPr>
          <w:p w:rsidR="00F5350B" w:rsidRPr="0007746C" w:rsidRDefault="00000C58" w:rsidP="00F5350B">
            <w:pPr>
              <w:suppressAutoHyphens w:val="0"/>
              <w:spacing w:after="0" w:line="240" w:lineRule="auto"/>
              <w:ind w:left="135"/>
              <w:rPr>
                <w:rFonts w:ascii="Times New Roman" w:eastAsia="Calibri" w:hAnsi="Times New Roman" w:cs="Times New Roman"/>
                <w:sz w:val="20"/>
                <w:szCs w:val="20"/>
              </w:rPr>
            </w:pPr>
            <w:r w:rsidRPr="0007746C">
              <w:rPr>
                <w:rFonts w:ascii="Times New Roman" w:hAnsi="Times New Roman" w:cs="Times New Roman"/>
                <w:sz w:val="20"/>
                <w:szCs w:val="20"/>
              </w:rPr>
              <w:t>М</w:t>
            </w:r>
            <w:r w:rsidRPr="0007746C">
              <w:rPr>
                <w:rFonts w:ascii="Times New Roman" w:hAnsi="Times New Roman" w:cs="Times New Roman"/>
                <w:sz w:val="20"/>
                <w:szCs w:val="20"/>
              </w:rPr>
              <w:t>аркетинг</w:t>
            </w:r>
          </w:p>
        </w:tc>
        <w:tc>
          <w:tcPr>
            <w:tcW w:w="946" w:type="dxa"/>
            <w:tcMar>
              <w:top w:w="50" w:type="dxa"/>
              <w:left w:w="100" w:type="dxa"/>
            </w:tcMar>
            <w:vAlign w:val="center"/>
          </w:tcPr>
          <w:p w:rsidR="00F5350B" w:rsidRPr="0007746C" w:rsidRDefault="00000C58" w:rsidP="00F5350B">
            <w:pPr>
              <w:suppressAutoHyphens w:val="0"/>
              <w:spacing w:after="0" w:line="240" w:lineRule="auto"/>
              <w:ind w:left="135"/>
              <w:jc w:val="center"/>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2</w:t>
            </w:r>
          </w:p>
        </w:tc>
        <w:tc>
          <w:tcPr>
            <w:tcW w:w="1841"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lang w:val="en-US"/>
              </w:rPr>
            </w:pPr>
          </w:p>
        </w:tc>
        <w:tc>
          <w:tcPr>
            <w:tcW w:w="1910"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lang w:val="en-US"/>
              </w:rPr>
            </w:pPr>
          </w:p>
        </w:tc>
        <w:tc>
          <w:tcPr>
            <w:tcW w:w="1393" w:type="dxa"/>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
        </w:tc>
      </w:tr>
      <w:tr w:rsidR="00F5350B" w:rsidRPr="0007746C" w:rsidTr="00F5350B">
        <w:trPr>
          <w:trHeight w:val="144"/>
          <w:tblCellSpacing w:w="20" w:type="nil"/>
        </w:trPr>
        <w:tc>
          <w:tcPr>
            <w:tcW w:w="4159" w:type="dxa"/>
            <w:gridSpan w:val="2"/>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07746C">
              <w:rPr>
                <w:rFonts w:ascii="Times New Roman" w:eastAsia="Calibri" w:hAnsi="Times New Roman" w:cs="Times New Roman"/>
                <w:color w:val="000000"/>
                <w:sz w:val="20"/>
                <w:szCs w:val="20"/>
                <w:lang w:val="en-US"/>
              </w:rPr>
              <w:t>Итого</w:t>
            </w:r>
            <w:proofErr w:type="spellEnd"/>
            <w:r w:rsidRPr="0007746C">
              <w:rPr>
                <w:rFonts w:ascii="Times New Roman" w:eastAsia="Calibri" w:hAnsi="Times New Roman" w:cs="Times New Roman"/>
                <w:color w:val="000000"/>
                <w:sz w:val="20"/>
                <w:szCs w:val="20"/>
                <w:lang w:val="en-US"/>
              </w:rPr>
              <w:t xml:space="preserve"> </w:t>
            </w:r>
            <w:proofErr w:type="spellStart"/>
            <w:r w:rsidRPr="0007746C">
              <w:rPr>
                <w:rFonts w:ascii="Times New Roman" w:eastAsia="Calibri" w:hAnsi="Times New Roman" w:cs="Times New Roman"/>
                <w:color w:val="000000"/>
                <w:sz w:val="20"/>
                <w:szCs w:val="20"/>
                <w:lang w:val="en-US"/>
              </w:rPr>
              <w:t>по</w:t>
            </w:r>
            <w:proofErr w:type="spellEnd"/>
            <w:r w:rsidRPr="0007746C">
              <w:rPr>
                <w:rFonts w:ascii="Times New Roman" w:eastAsia="Calibri" w:hAnsi="Times New Roman" w:cs="Times New Roman"/>
                <w:color w:val="000000"/>
                <w:sz w:val="20"/>
                <w:szCs w:val="20"/>
                <w:lang w:val="en-US"/>
              </w:rPr>
              <w:t xml:space="preserve"> </w:t>
            </w:r>
            <w:proofErr w:type="spellStart"/>
            <w:r w:rsidRPr="0007746C">
              <w:rPr>
                <w:rFonts w:ascii="Times New Roman" w:eastAsia="Calibri" w:hAnsi="Times New Roman" w:cs="Times New Roman"/>
                <w:color w:val="000000"/>
                <w:sz w:val="20"/>
                <w:szCs w:val="20"/>
                <w:lang w:val="en-US"/>
              </w:rPr>
              <w:t>разделу</w:t>
            </w:r>
            <w:proofErr w:type="spellEnd"/>
          </w:p>
        </w:tc>
        <w:tc>
          <w:tcPr>
            <w:tcW w:w="946"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lang w:val="en-US"/>
              </w:rPr>
              <w:t xml:space="preserve"> </w:t>
            </w:r>
            <w:r w:rsidR="00000C58" w:rsidRPr="0007746C">
              <w:rPr>
                <w:rFonts w:ascii="Times New Roman" w:eastAsia="Calibri" w:hAnsi="Times New Roman" w:cs="Times New Roman"/>
                <w:color w:val="000000"/>
                <w:sz w:val="20"/>
                <w:szCs w:val="20"/>
              </w:rPr>
              <w:t>4</w:t>
            </w:r>
          </w:p>
        </w:tc>
        <w:tc>
          <w:tcPr>
            <w:tcW w:w="5144" w:type="dxa"/>
            <w:gridSpan w:val="3"/>
            <w:tcMar>
              <w:top w:w="50" w:type="dxa"/>
              <w:left w:w="100" w:type="dxa"/>
            </w:tcMar>
            <w:vAlign w:val="center"/>
          </w:tcPr>
          <w:p w:rsidR="00F5350B" w:rsidRPr="0007746C" w:rsidRDefault="00F5350B" w:rsidP="00F5350B">
            <w:pPr>
              <w:suppressAutoHyphens w:val="0"/>
              <w:spacing w:after="200" w:line="240" w:lineRule="auto"/>
              <w:rPr>
                <w:rFonts w:ascii="Times New Roman" w:eastAsia="Calibri" w:hAnsi="Times New Roman" w:cs="Times New Roman"/>
                <w:sz w:val="20"/>
                <w:szCs w:val="20"/>
                <w:lang w:val="en-US"/>
              </w:rPr>
            </w:pPr>
          </w:p>
        </w:tc>
      </w:tr>
      <w:tr w:rsidR="00F5350B" w:rsidRPr="0007746C" w:rsidTr="00F5350B">
        <w:trPr>
          <w:trHeight w:val="144"/>
          <w:tblCellSpacing w:w="20" w:type="nil"/>
        </w:trPr>
        <w:tc>
          <w:tcPr>
            <w:tcW w:w="10249" w:type="dxa"/>
            <w:gridSpan w:val="6"/>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07746C">
              <w:rPr>
                <w:rFonts w:ascii="Times New Roman" w:eastAsia="Calibri" w:hAnsi="Times New Roman" w:cs="Times New Roman"/>
                <w:b/>
                <w:color w:val="000000"/>
                <w:sz w:val="20"/>
                <w:szCs w:val="20"/>
                <w:lang w:val="en-US"/>
              </w:rPr>
              <w:t>Раздел</w:t>
            </w:r>
            <w:proofErr w:type="spellEnd"/>
            <w:r w:rsidRPr="0007746C">
              <w:rPr>
                <w:rFonts w:ascii="Times New Roman" w:eastAsia="Calibri" w:hAnsi="Times New Roman" w:cs="Times New Roman"/>
                <w:b/>
                <w:color w:val="000000"/>
                <w:sz w:val="20"/>
                <w:szCs w:val="20"/>
                <w:lang w:val="en-US"/>
              </w:rPr>
              <w:t xml:space="preserve"> 2.</w:t>
            </w:r>
            <w:r w:rsidRPr="0007746C">
              <w:rPr>
                <w:rFonts w:ascii="Times New Roman" w:eastAsia="Calibri" w:hAnsi="Times New Roman" w:cs="Times New Roman"/>
                <w:color w:val="000000"/>
                <w:sz w:val="20"/>
                <w:szCs w:val="20"/>
                <w:lang w:val="en-US"/>
              </w:rPr>
              <w:t xml:space="preserve"> </w:t>
            </w:r>
            <w:r w:rsidR="00000C58" w:rsidRPr="0007746C">
              <w:rPr>
                <w:rFonts w:ascii="Times New Roman" w:hAnsi="Times New Roman" w:cs="Times New Roman"/>
                <w:b/>
                <w:sz w:val="20"/>
                <w:szCs w:val="20"/>
              </w:rPr>
              <w:t>Государственные финансы</w:t>
            </w:r>
          </w:p>
        </w:tc>
      </w:tr>
      <w:tr w:rsidR="00F5350B" w:rsidRPr="0007746C" w:rsidTr="00F5350B">
        <w:trPr>
          <w:trHeight w:val="144"/>
          <w:tblCellSpacing w:w="20" w:type="nil"/>
        </w:trPr>
        <w:tc>
          <w:tcPr>
            <w:tcW w:w="809" w:type="dxa"/>
            <w:tcMar>
              <w:top w:w="50" w:type="dxa"/>
              <w:left w:w="100" w:type="dxa"/>
            </w:tcMar>
            <w:vAlign w:val="center"/>
          </w:tcPr>
          <w:p w:rsidR="00F5350B" w:rsidRPr="0007746C" w:rsidRDefault="00F5350B" w:rsidP="00F5350B">
            <w:pPr>
              <w:suppressAutoHyphens w:val="0"/>
              <w:spacing w:after="0" w:line="240" w:lineRule="auto"/>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2.1</w:t>
            </w:r>
          </w:p>
        </w:tc>
        <w:tc>
          <w:tcPr>
            <w:tcW w:w="3350" w:type="dxa"/>
            <w:tcMar>
              <w:top w:w="50" w:type="dxa"/>
              <w:left w:w="100" w:type="dxa"/>
            </w:tcMar>
            <w:vAlign w:val="center"/>
          </w:tcPr>
          <w:p w:rsidR="00F5350B" w:rsidRPr="0007746C" w:rsidRDefault="00000C58" w:rsidP="00F5350B">
            <w:pPr>
              <w:suppressAutoHyphens w:val="0"/>
              <w:spacing w:after="0" w:line="240" w:lineRule="auto"/>
              <w:rPr>
                <w:rFonts w:ascii="Times New Roman" w:eastAsia="Calibri" w:hAnsi="Times New Roman" w:cs="Times New Roman"/>
                <w:sz w:val="20"/>
                <w:szCs w:val="20"/>
              </w:rPr>
            </w:pPr>
            <w:r w:rsidRPr="0007746C">
              <w:rPr>
                <w:rFonts w:ascii="Times New Roman" w:hAnsi="Times New Roman" w:cs="Times New Roman"/>
                <w:sz w:val="20"/>
                <w:szCs w:val="20"/>
              </w:rPr>
              <w:t>Государственный бюджет.</w:t>
            </w:r>
          </w:p>
        </w:tc>
        <w:tc>
          <w:tcPr>
            <w:tcW w:w="946" w:type="dxa"/>
            <w:tcMar>
              <w:top w:w="50" w:type="dxa"/>
              <w:left w:w="100" w:type="dxa"/>
            </w:tcMar>
            <w:vAlign w:val="center"/>
          </w:tcPr>
          <w:p w:rsidR="00F5350B" w:rsidRPr="0007746C" w:rsidRDefault="00000C58"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 xml:space="preserve"> 2</w:t>
            </w:r>
          </w:p>
        </w:tc>
        <w:tc>
          <w:tcPr>
            <w:tcW w:w="1841"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 xml:space="preserve"> 0 </w:t>
            </w:r>
          </w:p>
        </w:tc>
        <w:tc>
          <w:tcPr>
            <w:tcW w:w="1910"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 xml:space="preserve"> 0 </w:t>
            </w:r>
          </w:p>
        </w:tc>
        <w:tc>
          <w:tcPr>
            <w:tcW w:w="1393" w:type="dxa"/>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
        </w:tc>
      </w:tr>
      <w:tr w:rsidR="00000C58" w:rsidRPr="0007746C" w:rsidTr="00F5350B">
        <w:trPr>
          <w:trHeight w:val="144"/>
          <w:tblCellSpacing w:w="20" w:type="nil"/>
        </w:trPr>
        <w:tc>
          <w:tcPr>
            <w:tcW w:w="809" w:type="dxa"/>
            <w:tcMar>
              <w:top w:w="50" w:type="dxa"/>
              <w:left w:w="100" w:type="dxa"/>
            </w:tcMar>
            <w:vAlign w:val="center"/>
          </w:tcPr>
          <w:p w:rsidR="00000C58" w:rsidRPr="0007746C" w:rsidRDefault="00000C58"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2.2</w:t>
            </w:r>
          </w:p>
        </w:tc>
        <w:tc>
          <w:tcPr>
            <w:tcW w:w="3350" w:type="dxa"/>
            <w:tcMar>
              <w:top w:w="50" w:type="dxa"/>
              <w:left w:w="100" w:type="dxa"/>
            </w:tcMar>
            <w:vAlign w:val="center"/>
          </w:tcPr>
          <w:p w:rsidR="00000C58" w:rsidRPr="0007746C" w:rsidRDefault="00000C58" w:rsidP="00F5350B">
            <w:pPr>
              <w:suppressAutoHyphens w:val="0"/>
              <w:spacing w:after="0" w:line="240" w:lineRule="auto"/>
              <w:rPr>
                <w:rFonts w:ascii="Times New Roman" w:eastAsia="Calibri" w:hAnsi="Times New Roman" w:cs="Times New Roman"/>
                <w:sz w:val="20"/>
                <w:szCs w:val="20"/>
              </w:rPr>
            </w:pPr>
            <w:r w:rsidRPr="0007746C">
              <w:rPr>
                <w:rFonts w:ascii="Times New Roman" w:hAnsi="Times New Roman" w:cs="Times New Roman"/>
                <w:sz w:val="20"/>
                <w:szCs w:val="20"/>
              </w:rPr>
              <w:t>Налоговая система</w:t>
            </w:r>
          </w:p>
        </w:tc>
        <w:tc>
          <w:tcPr>
            <w:tcW w:w="946" w:type="dxa"/>
            <w:tcMar>
              <w:top w:w="50" w:type="dxa"/>
              <w:left w:w="100" w:type="dxa"/>
            </w:tcMar>
            <w:vAlign w:val="center"/>
          </w:tcPr>
          <w:p w:rsidR="00000C58" w:rsidRPr="0007746C" w:rsidRDefault="00000C58" w:rsidP="00F5350B">
            <w:pPr>
              <w:suppressAutoHyphens w:val="0"/>
              <w:spacing w:after="0" w:line="240" w:lineRule="auto"/>
              <w:ind w:left="135"/>
              <w:jc w:val="center"/>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2</w:t>
            </w:r>
          </w:p>
        </w:tc>
        <w:tc>
          <w:tcPr>
            <w:tcW w:w="1841" w:type="dxa"/>
            <w:tcMar>
              <w:top w:w="50" w:type="dxa"/>
              <w:left w:w="100" w:type="dxa"/>
            </w:tcMar>
            <w:vAlign w:val="center"/>
          </w:tcPr>
          <w:p w:rsidR="00000C58" w:rsidRPr="0007746C" w:rsidRDefault="00000C58" w:rsidP="00F5350B">
            <w:pPr>
              <w:suppressAutoHyphens w:val="0"/>
              <w:spacing w:after="0" w:line="240" w:lineRule="auto"/>
              <w:ind w:left="135"/>
              <w:jc w:val="center"/>
              <w:rPr>
                <w:rFonts w:ascii="Times New Roman" w:eastAsia="Calibri" w:hAnsi="Times New Roman" w:cs="Times New Roman"/>
                <w:color w:val="000000"/>
                <w:sz w:val="20"/>
                <w:szCs w:val="20"/>
                <w:lang w:val="en-US"/>
              </w:rPr>
            </w:pPr>
          </w:p>
        </w:tc>
        <w:tc>
          <w:tcPr>
            <w:tcW w:w="1910" w:type="dxa"/>
            <w:tcMar>
              <w:top w:w="50" w:type="dxa"/>
              <w:left w:w="100" w:type="dxa"/>
            </w:tcMar>
            <w:vAlign w:val="center"/>
          </w:tcPr>
          <w:p w:rsidR="00000C58" w:rsidRPr="0007746C" w:rsidRDefault="00000C58" w:rsidP="00F5350B">
            <w:pPr>
              <w:suppressAutoHyphens w:val="0"/>
              <w:spacing w:after="0" w:line="240" w:lineRule="auto"/>
              <w:ind w:left="135"/>
              <w:jc w:val="center"/>
              <w:rPr>
                <w:rFonts w:ascii="Times New Roman" w:eastAsia="Calibri" w:hAnsi="Times New Roman" w:cs="Times New Roman"/>
                <w:color w:val="000000"/>
                <w:sz w:val="20"/>
                <w:szCs w:val="20"/>
                <w:lang w:val="en-US"/>
              </w:rPr>
            </w:pPr>
          </w:p>
        </w:tc>
        <w:tc>
          <w:tcPr>
            <w:tcW w:w="1393" w:type="dxa"/>
            <w:tcMar>
              <w:top w:w="50" w:type="dxa"/>
              <w:left w:w="100" w:type="dxa"/>
            </w:tcMar>
            <w:vAlign w:val="center"/>
          </w:tcPr>
          <w:p w:rsidR="00000C58" w:rsidRPr="0007746C" w:rsidRDefault="00000C58" w:rsidP="00F5350B">
            <w:pPr>
              <w:suppressAutoHyphens w:val="0"/>
              <w:spacing w:after="0" w:line="240" w:lineRule="auto"/>
              <w:ind w:left="135"/>
              <w:rPr>
                <w:rFonts w:ascii="Times New Roman" w:eastAsia="Calibri" w:hAnsi="Times New Roman" w:cs="Times New Roman"/>
                <w:sz w:val="20"/>
                <w:szCs w:val="20"/>
                <w:lang w:val="en-US"/>
              </w:rPr>
            </w:pPr>
          </w:p>
        </w:tc>
      </w:tr>
      <w:tr w:rsidR="00F5350B" w:rsidRPr="0007746C" w:rsidTr="00F5350B">
        <w:trPr>
          <w:trHeight w:val="144"/>
          <w:tblCellSpacing w:w="20" w:type="nil"/>
        </w:trPr>
        <w:tc>
          <w:tcPr>
            <w:tcW w:w="4159" w:type="dxa"/>
            <w:gridSpan w:val="2"/>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07746C">
              <w:rPr>
                <w:rFonts w:ascii="Times New Roman" w:eastAsia="Calibri" w:hAnsi="Times New Roman" w:cs="Times New Roman"/>
                <w:color w:val="000000"/>
                <w:sz w:val="20"/>
                <w:szCs w:val="20"/>
                <w:lang w:val="en-US"/>
              </w:rPr>
              <w:t>Итого</w:t>
            </w:r>
            <w:proofErr w:type="spellEnd"/>
            <w:r w:rsidRPr="0007746C">
              <w:rPr>
                <w:rFonts w:ascii="Times New Roman" w:eastAsia="Calibri" w:hAnsi="Times New Roman" w:cs="Times New Roman"/>
                <w:color w:val="000000"/>
                <w:sz w:val="20"/>
                <w:szCs w:val="20"/>
                <w:lang w:val="en-US"/>
              </w:rPr>
              <w:t xml:space="preserve"> </w:t>
            </w:r>
            <w:proofErr w:type="spellStart"/>
            <w:r w:rsidRPr="0007746C">
              <w:rPr>
                <w:rFonts w:ascii="Times New Roman" w:eastAsia="Calibri" w:hAnsi="Times New Roman" w:cs="Times New Roman"/>
                <w:color w:val="000000"/>
                <w:sz w:val="20"/>
                <w:szCs w:val="20"/>
                <w:lang w:val="en-US"/>
              </w:rPr>
              <w:t>по</w:t>
            </w:r>
            <w:proofErr w:type="spellEnd"/>
            <w:r w:rsidRPr="0007746C">
              <w:rPr>
                <w:rFonts w:ascii="Times New Roman" w:eastAsia="Calibri" w:hAnsi="Times New Roman" w:cs="Times New Roman"/>
                <w:color w:val="000000"/>
                <w:sz w:val="20"/>
                <w:szCs w:val="20"/>
                <w:lang w:val="en-US"/>
              </w:rPr>
              <w:t xml:space="preserve"> </w:t>
            </w:r>
            <w:proofErr w:type="spellStart"/>
            <w:r w:rsidRPr="0007746C">
              <w:rPr>
                <w:rFonts w:ascii="Times New Roman" w:eastAsia="Calibri" w:hAnsi="Times New Roman" w:cs="Times New Roman"/>
                <w:color w:val="000000"/>
                <w:sz w:val="20"/>
                <w:szCs w:val="20"/>
                <w:lang w:val="en-US"/>
              </w:rPr>
              <w:t>разделу</w:t>
            </w:r>
            <w:proofErr w:type="spellEnd"/>
          </w:p>
        </w:tc>
        <w:tc>
          <w:tcPr>
            <w:tcW w:w="946"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 xml:space="preserve"> </w:t>
            </w:r>
            <w:r w:rsidR="00000C58" w:rsidRPr="0007746C">
              <w:rPr>
                <w:rFonts w:ascii="Times New Roman" w:eastAsia="Calibri" w:hAnsi="Times New Roman" w:cs="Times New Roman"/>
                <w:color w:val="000000"/>
                <w:sz w:val="20"/>
                <w:szCs w:val="20"/>
              </w:rPr>
              <w:t>4</w:t>
            </w:r>
            <w:r w:rsidRPr="0007746C">
              <w:rPr>
                <w:rFonts w:ascii="Times New Roman" w:eastAsia="Calibri" w:hAnsi="Times New Roman" w:cs="Times New Roman"/>
                <w:color w:val="000000"/>
                <w:sz w:val="20"/>
                <w:szCs w:val="20"/>
                <w:lang w:val="en-US"/>
              </w:rPr>
              <w:t xml:space="preserve"> </w:t>
            </w:r>
          </w:p>
        </w:tc>
        <w:tc>
          <w:tcPr>
            <w:tcW w:w="5144" w:type="dxa"/>
            <w:gridSpan w:val="3"/>
            <w:tcMar>
              <w:top w:w="50" w:type="dxa"/>
              <w:left w:w="100" w:type="dxa"/>
            </w:tcMar>
            <w:vAlign w:val="center"/>
          </w:tcPr>
          <w:p w:rsidR="00F5350B" w:rsidRPr="0007746C" w:rsidRDefault="00F5350B" w:rsidP="00F5350B">
            <w:pPr>
              <w:suppressAutoHyphens w:val="0"/>
              <w:spacing w:after="200" w:line="240" w:lineRule="auto"/>
              <w:rPr>
                <w:rFonts w:ascii="Times New Roman" w:eastAsia="Calibri" w:hAnsi="Times New Roman" w:cs="Times New Roman"/>
                <w:sz w:val="20"/>
                <w:szCs w:val="20"/>
                <w:lang w:val="en-US"/>
              </w:rPr>
            </w:pPr>
          </w:p>
        </w:tc>
      </w:tr>
      <w:tr w:rsidR="00F5350B" w:rsidRPr="0007746C" w:rsidTr="00F5350B">
        <w:trPr>
          <w:trHeight w:val="144"/>
          <w:tblCellSpacing w:w="20" w:type="nil"/>
        </w:trPr>
        <w:tc>
          <w:tcPr>
            <w:tcW w:w="10249" w:type="dxa"/>
            <w:gridSpan w:val="6"/>
            <w:tcMar>
              <w:top w:w="50" w:type="dxa"/>
              <w:left w:w="100" w:type="dxa"/>
            </w:tcMar>
            <w:vAlign w:val="center"/>
          </w:tcPr>
          <w:p w:rsidR="00F5350B" w:rsidRPr="0007746C" w:rsidRDefault="00F5350B" w:rsidP="00000C58">
            <w:pPr>
              <w:suppressAutoHyphens w:val="0"/>
              <w:spacing w:after="0" w:line="240" w:lineRule="auto"/>
              <w:ind w:left="135"/>
              <w:rPr>
                <w:rFonts w:ascii="Times New Roman" w:eastAsia="Calibri" w:hAnsi="Times New Roman" w:cs="Times New Roman"/>
                <w:sz w:val="20"/>
                <w:szCs w:val="20"/>
              </w:rPr>
            </w:pPr>
            <w:r w:rsidRPr="0007746C">
              <w:rPr>
                <w:rFonts w:ascii="Times New Roman" w:eastAsia="Calibri" w:hAnsi="Times New Roman" w:cs="Times New Roman"/>
                <w:b/>
                <w:color w:val="000000"/>
                <w:sz w:val="20"/>
                <w:szCs w:val="20"/>
              </w:rPr>
              <w:t>Раздел 3.</w:t>
            </w:r>
            <w:r w:rsidRPr="0007746C">
              <w:rPr>
                <w:rFonts w:ascii="Times New Roman" w:eastAsia="Calibri" w:hAnsi="Times New Roman" w:cs="Times New Roman"/>
                <w:color w:val="000000"/>
                <w:sz w:val="20"/>
                <w:szCs w:val="20"/>
              </w:rPr>
              <w:t xml:space="preserve"> </w:t>
            </w:r>
            <w:r w:rsidR="00000C58" w:rsidRPr="0007746C">
              <w:rPr>
                <w:rFonts w:ascii="Times New Roman" w:eastAsia="Calibri" w:hAnsi="Times New Roman" w:cs="Times New Roman"/>
                <w:b/>
                <w:color w:val="000000"/>
                <w:sz w:val="20"/>
                <w:szCs w:val="20"/>
              </w:rPr>
              <w:t>Экономическая политика государства</w:t>
            </w:r>
          </w:p>
        </w:tc>
      </w:tr>
      <w:tr w:rsidR="00F5350B" w:rsidRPr="0007746C" w:rsidTr="00F5350B">
        <w:trPr>
          <w:trHeight w:val="144"/>
          <w:tblCellSpacing w:w="20" w:type="nil"/>
        </w:trPr>
        <w:tc>
          <w:tcPr>
            <w:tcW w:w="809" w:type="dxa"/>
            <w:tcMar>
              <w:top w:w="50" w:type="dxa"/>
              <w:left w:w="100" w:type="dxa"/>
            </w:tcMar>
            <w:vAlign w:val="center"/>
          </w:tcPr>
          <w:p w:rsidR="00F5350B" w:rsidRPr="0007746C" w:rsidRDefault="00F5350B" w:rsidP="00F5350B">
            <w:pPr>
              <w:suppressAutoHyphens w:val="0"/>
              <w:spacing w:after="0" w:line="240" w:lineRule="auto"/>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3.1</w:t>
            </w:r>
          </w:p>
        </w:tc>
        <w:tc>
          <w:tcPr>
            <w:tcW w:w="3350" w:type="dxa"/>
            <w:tcMar>
              <w:top w:w="50" w:type="dxa"/>
              <w:left w:w="100" w:type="dxa"/>
            </w:tcMar>
            <w:vAlign w:val="center"/>
          </w:tcPr>
          <w:p w:rsidR="00F5350B" w:rsidRPr="0007746C" w:rsidRDefault="00000C58" w:rsidP="00F5350B">
            <w:pPr>
              <w:suppressAutoHyphens w:val="0"/>
              <w:spacing w:after="0" w:line="240" w:lineRule="auto"/>
              <w:ind w:left="135"/>
              <w:rPr>
                <w:rFonts w:ascii="Times New Roman" w:eastAsia="Calibri" w:hAnsi="Times New Roman" w:cs="Times New Roman"/>
                <w:sz w:val="20"/>
                <w:szCs w:val="20"/>
              </w:rPr>
            </w:pPr>
            <w:r w:rsidRPr="0007746C">
              <w:rPr>
                <w:rFonts w:ascii="Times New Roman" w:hAnsi="Times New Roman" w:cs="Times New Roman"/>
                <w:sz w:val="20"/>
                <w:szCs w:val="20"/>
              </w:rPr>
              <w:t>Государство и экономика</w:t>
            </w:r>
          </w:p>
        </w:tc>
        <w:tc>
          <w:tcPr>
            <w:tcW w:w="946"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 xml:space="preserve"> </w:t>
            </w:r>
            <w:r w:rsidR="00000C58" w:rsidRPr="0007746C">
              <w:rPr>
                <w:rFonts w:ascii="Times New Roman" w:eastAsia="Calibri" w:hAnsi="Times New Roman" w:cs="Times New Roman"/>
                <w:color w:val="000000"/>
                <w:sz w:val="20"/>
                <w:szCs w:val="20"/>
                <w:lang w:val="en-US"/>
              </w:rPr>
              <w:t>3</w:t>
            </w:r>
          </w:p>
        </w:tc>
        <w:tc>
          <w:tcPr>
            <w:tcW w:w="1841"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 xml:space="preserve"> 0 </w:t>
            </w:r>
          </w:p>
        </w:tc>
        <w:tc>
          <w:tcPr>
            <w:tcW w:w="1910"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 xml:space="preserve"> 0 </w:t>
            </w:r>
          </w:p>
        </w:tc>
        <w:tc>
          <w:tcPr>
            <w:tcW w:w="1393" w:type="dxa"/>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
        </w:tc>
      </w:tr>
      <w:tr w:rsidR="00F5350B" w:rsidRPr="0007746C" w:rsidTr="00F5350B">
        <w:trPr>
          <w:trHeight w:val="144"/>
          <w:tblCellSpacing w:w="20" w:type="nil"/>
        </w:trPr>
        <w:tc>
          <w:tcPr>
            <w:tcW w:w="4159" w:type="dxa"/>
            <w:gridSpan w:val="2"/>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lang w:val="en-US"/>
              </w:rPr>
            </w:pPr>
            <w:proofErr w:type="spellStart"/>
            <w:r w:rsidRPr="0007746C">
              <w:rPr>
                <w:rFonts w:ascii="Times New Roman" w:eastAsia="Calibri" w:hAnsi="Times New Roman" w:cs="Times New Roman"/>
                <w:color w:val="000000"/>
                <w:sz w:val="20"/>
                <w:szCs w:val="20"/>
                <w:lang w:val="en-US"/>
              </w:rPr>
              <w:t>Итого</w:t>
            </w:r>
            <w:proofErr w:type="spellEnd"/>
            <w:r w:rsidRPr="0007746C">
              <w:rPr>
                <w:rFonts w:ascii="Times New Roman" w:eastAsia="Calibri" w:hAnsi="Times New Roman" w:cs="Times New Roman"/>
                <w:color w:val="000000"/>
                <w:sz w:val="20"/>
                <w:szCs w:val="20"/>
                <w:lang w:val="en-US"/>
              </w:rPr>
              <w:t xml:space="preserve"> </w:t>
            </w:r>
            <w:proofErr w:type="spellStart"/>
            <w:r w:rsidRPr="0007746C">
              <w:rPr>
                <w:rFonts w:ascii="Times New Roman" w:eastAsia="Calibri" w:hAnsi="Times New Roman" w:cs="Times New Roman"/>
                <w:color w:val="000000"/>
                <w:sz w:val="20"/>
                <w:szCs w:val="20"/>
                <w:lang w:val="en-US"/>
              </w:rPr>
              <w:t>по</w:t>
            </w:r>
            <w:proofErr w:type="spellEnd"/>
            <w:r w:rsidRPr="0007746C">
              <w:rPr>
                <w:rFonts w:ascii="Times New Roman" w:eastAsia="Calibri" w:hAnsi="Times New Roman" w:cs="Times New Roman"/>
                <w:color w:val="000000"/>
                <w:sz w:val="20"/>
                <w:szCs w:val="20"/>
                <w:lang w:val="en-US"/>
              </w:rPr>
              <w:t xml:space="preserve"> </w:t>
            </w:r>
            <w:proofErr w:type="spellStart"/>
            <w:r w:rsidRPr="0007746C">
              <w:rPr>
                <w:rFonts w:ascii="Times New Roman" w:eastAsia="Calibri" w:hAnsi="Times New Roman" w:cs="Times New Roman"/>
                <w:color w:val="000000"/>
                <w:sz w:val="20"/>
                <w:szCs w:val="20"/>
                <w:lang w:val="en-US"/>
              </w:rPr>
              <w:t>разделу</w:t>
            </w:r>
            <w:proofErr w:type="spellEnd"/>
          </w:p>
        </w:tc>
        <w:tc>
          <w:tcPr>
            <w:tcW w:w="946"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lang w:val="en-US"/>
              </w:rPr>
              <w:t xml:space="preserve"> </w:t>
            </w:r>
            <w:r w:rsidR="00000C58" w:rsidRPr="0007746C">
              <w:rPr>
                <w:rFonts w:ascii="Times New Roman" w:eastAsia="Calibri" w:hAnsi="Times New Roman" w:cs="Times New Roman"/>
                <w:color w:val="000000"/>
                <w:sz w:val="20"/>
                <w:szCs w:val="20"/>
              </w:rPr>
              <w:t>3</w:t>
            </w:r>
          </w:p>
        </w:tc>
        <w:tc>
          <w:tcPr>
            <w:tcW w:w="5144" w:type="dxa"/>
            <w:gridSpan w:val="3"/>
            <w:tcMar>
              <w:top w:w="50" w:type="dxa"/>
              <w:left w:w="100" w:type="dxa"/>
            </w:tcMar>
            <w:vAlign w:val="center"/>
          </w:tcPr>
          <w:p w:rsidR="00F5350B" w:rsidRPr="0007746C" w:rsidRDefault="00F5350B" w:rsidP="00F5350B">
            <w:pPr>
              <w:suppressAutoHyphens w:val="0"/>
              <w:spacing w:after="200" w:line="240" w:lineRule="auto"/>
              <w:rPr>
                <w:rFonts w:ascii="Times New Roman" w:eastAsia="Calibri" w:hAnsi="Times New Roman" w:cs="Times New Roman"/>
                <w:sz w:val="20"/>
                <w:szCs w:val="20"/>
                <w:lang w:val="en-US"/>
              </w:rPr>
            </w:pPr>
          </w:p>
        </w:tc>
      </w:tr>
      <w:tr w:rsidR="00F5350B" w:rsidRPr="0007746C" w:rsidTr="00F5350B">
        <w:trPr>
          <w:trHeight w:val="144"/>
          <w:tblCellSpacing w:w="20" w:type="nil"/>
        </w:trPr>
        <w:tc>
          <w:tcPr>
            <w:tcW w:w="10249" w:type="dxa"/>
            <w:gridSpan w:val="6"/>
            <w:tcMar>
              <w:top w:w="50" w:type="dxa"/>
              <w:left w:w="100" w:type="dxa"/>
            </w:tcMar>
            <w:vAlign w:val="center"/>
          </w:tcPr>
          <w:p w:rsidR="00F5350B" w:rsidRPr="0007746C" w:rsidRDefault="00F5350B" w:rsidP="00000C58">
            <w:pPr>
              <w:suppressAutoHyphens w:val="0"/>
              <w:spacing w:after="0" w:line="240" w:lineRule="auto"/>
              <w:ind w:left="135"/>
              <w:rPr>
                <w:rFonts w:ascii="Times New Roman" w:eastAsia="Calibri" w:hAnsi="Times New Roman" w:cs="Times New Roman"/>
                <w:sz w:val="20"/>
                <w:szCs w:val="20"/>
              </w:rPr>
            </w:pPr>
            <w:r w:rsidRPr="0007746C">
              <w:rPr>
                <w:rFonts w:ascii="Times New Roman" w:eastAsia="Calibri" w:hAnsi="Times New Roman" w:cs="Times New Roman"/>
                <w:b/>
                <w:color w:val="000000"/>
                <w:sz w:val="20"/>
                <w:szCs w:val="20"/>
              </w:rPr>
              <w:t>Раздел 4.</w:t>
            </w:r>
            <w:r w:rsidRPr="0007746C">
              <w:rPr>
                <w:rFonts w:ascii="Times New Roman" w:eastAsia="Calibri" w:hAnsi="Times New Roman" w:cs="Times New Roman"/>
                <w:color w:val="000000"/>
                <w:sz w:val="20"/>
                <w:szCs w:val="20"/>
              </w:rPr>
              <w:t xml:space="preserve"> </w:t>
            </w:r>
            <w:r w:rsidR="00000C58" w:rsidRPr="0007746C">
              <w:rPr>
                <w:rFonts w:ascii="Times New Roman" w:eastAsia="Calibri" w:hAnsi="Times New Roman" w:cs="Times New Roman"/>
                <w:b/>
                <w:color w:val="000000"/>
                <w:sz w:val="20"/>
                <w:szCs w:val="20"/>
              </w:rPr>
              <w:t>Макроэкономика</w:t>
            </w:r>
          </w:p>
        </w:tc>
      </w:tr>
      <w:tr w:rsidR="00F5350B" w:rsidRPr="0007746C" w:rsidTr="00F5350B">
        <w:trPr>
          <w:trHeight w:val="144"/>
          <w:tblCellSpacing w:w="20" w:type="nil"/>
        </w:trPr>
        <w:tc>
          <w:tcPr>
            <w:tcW w:w="809" w:type="dxa"/>
            <w:tcMar>
              <w:top w:w="50" w:type="dxa"/>
              <w:left w:w="100" w:type="dxa"/>
            </w:tcMar>
            <w:vAlign w:val="center"/>
          </w:tcPr>
          <w:p w:rsidR="00F5350B" w:rsidRPr="0007746C" w:rsidRDefault="00F5350B" w:rsidP="00F5350B">
            <w:pPr>
              <w:suppressAutoHyphens w:val="0"/>
              <w:spacing w:after="0" w:line="240" w:lineRule="auto"/>
              <w:rPr>
                <w:rFonts w:ascii="Times New Roman" w:eastAsia="Calibri" w:hAnsi="Times New Roman" w:cs="Times New Roman"/>
                <w:sz w:val="20"/>
                <w:szCs w:val="20"/>
                <w:lang w:val="en-US"/>
              </w:rPr>
            </w:pPr>
            <w:r w:rsidRPr="0007746C">
              <w:rPr>
                <w:rFonts w:ascii="Times New Roman" w:eastAsia="Calibri" w:hAnsi="Times New Roman" w:cs="Times New Roman"/>
                <w:color w:val="000000"/>
                <w:sz w:val="20"/>
                <w:szCs w:val="20"/>
                <w:lang w:val="en-US"/>
              </w:rPr>
              <w:t>4.1</w:t>
            </w:r>
          </w:p>
        </w:tc>
        <w:tc>
          <w:tcPr>
            <w:tcW w:w="3350" w:type="dxa"/>
            <w:tcMar>
              <w:top w:w="50" w:type="dxa"/>
              <w:left w:w="100" w:type="dxa"/>
            </w:tcMar>
            <w:vAlign w:val="center"/>
          </w:tcPr>
          <w:p w:rsidR="00F5350B" w:rsidRPr="0007746C" w:rsidRDefault="00000C58" w:rsidP="00F5350B">
            <w:pPr>
              <w:suppressAutoHyphens w:val="0"/>
              <w:spacing w:after="0" w:line="240" w:lineRule="auto"/>
              <w:ind w:left="135"/>
              <w:rPr>
                <w:rFonts w:ascii="Times New Roman" w:eastAsia="Calibri" w:hAnsi="Times New Roman" w:cs="Times New Roman"/>
                <w:color w:val="000000"/>
                <w:sz w:val="20"/>
                <w:szCs w:val="20"/>
              </w:rPr>
            </w:pPr>
            <w:r w:rsidRPr="0007746C">
              <w:rPr>
                <w:rFonts w:ascii="Times New Roman" w:hAnsi="Times New Roman" w:cs="Times New Roman"/>
                <w:sz w:val="20"/>
                <w:szCs w:val="20"/>
              </w:rPr>
              <w:t>Основные макроэкономические показатели</w:t>
            </w:r>
          </w:p>
        </w:tc>
        <w:tc>
          <w:tcPr>
            <w:tcW w:w="946"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 xml:space="preserve"> 4 </w:t>
            </w:r>
          </w:p>
        </w:tc>
        <w:tc>
          <w:tcPr>
            <w:tcW w:w="1841"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 xml:space="preserve"> 0 </w:t>
            </w:r>
          </w:p>
        </w:tc>
        <w:tc>
          <w:tcPr>
            <w:tcW w:w="1910"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 xml:space="preserve"> 0 </w:t>
            </w:r>
          </w:p>
        </w:tc>
        <w:tc>
          <w:tcPr>
            <w:tcW w:w="1393" w:type="dxa"/>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rPr>
            </w:pPr>
          </w:p>
        </w:tc>
      </w:tr>
      <w:tr w:rsidR="00F5350B" w:rsidRPr="0007746C" w:rsidTr="00F5350B">
        <w:trPr>
          <w:trHeight w:val="144"/>
          <w:tblCellSpacing w:w="20" w:type="nil"/>
        </w:trPr>
        <w:tc>
          <w:tcPr>
            <w:tcW w:w="4159" w:type="dxa"/>
            <w:gridSpan w:val="2"/>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Итого по разделу</w:t>
            </w:r>
          </w:p>
        </w:tc>
        <w:tc>
          <w:tcPr>
            <w:tcW w:w="946"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 xml:space="preserve"> 4</w:t>
            </w:r>
          </w:p>
        </w:tc>
        <w:tc>
          <w:tcPr>
            <w:tcW w:w="5144" w:type="dxa"/>
            <w:gridSpan w:val="3"/>
            <w:tcMar>
              <w:top w:w="50" w:type="dxa"/>
              <w:left w:w="100" w:type="dxa"/>
            </w:tcMar>
            <w:vAlign w:val="center"/>
          </w:tcPr>
          <w:p w:rsidR="00F5350B" w:rsidRPr="0007746C" w:rsidRDefault="00F5350B" w:rsidP="00F5350B">
            <w:pPr>
              <w:suppressAutoHyphens w:val="0"/>
              <w:spacing w:after="200" w:line="240" w:lineRule="auto"/>
              <w:rPr>
                <w:rFonts w:ascii="Times New Roman" w:eastAsia="Calibri" w:hAnsi="Times New Roman" w:cs="Times New Roman"/>
                <w:sz w:val="20"/>
                <w:szCs w:val="20"/>
              </w:rPr>
            </w:pPr>
          </w:p>
        </w:tc>
      </w:tr>
      <w:tr w:rsidR="00F5350B" w:rsidRPr="0007746C" w:rsidTr="00F5350B">
        <w:trPr>
          <w:trHeight w:val="144"/>
          <w:tblCellSpacing w:w="20" w:type="nil"/>
        </w:trPr>
        <w:tc>
          <w:tcPr>
            <w:tcW w:w="10249" w:type="dxa"/>
            <w:gridSpan w:val="6"/>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b/>
                <w:color w:val="000000"/>
                <w:sz w:val="20"/>
                <w:szCs w:val="20"/>
              </w:rPr>
            </w:pPr>
            <w:r w:rsidRPr="0007746C">
              <w:rPr>
                <w:rFonts w:ascii="Times New Roman" w:eastAsia="Calibri" w:hAnsi="Times New Roman" w:cs="Times New Roman"/>
                <w:b/>
                <w:color w:val="000000"/>
                <w:sz w:val="20"/>
                <w:szCs w:val="20"/>
              </w:rPr>
              <w:t xml:space="preserve">Раздел 5. </w:t>
            </w:r>
            <w:r w:rsidR="00000C58" w:rsidRPr="0007746C">
              <w:rPr>
                <w:rFonts w:ascii="Times New Roman" w:hAnsi="Times New Roman" w:cs="Times New Roman"/>
                <w:b/>
                <w:sz w:val="20"/>
                <w:szCs w:val="20"/>
              </w:rPr>
              <w:t>Экономическое развитие</w:t>
            </w:r>
          </w:p>
        </w:tc>
      </w:tr>
      <w:tr w:rsidR="00F5350B" w:rsidRPr="0007746C" w:rsidTr="00F5350B">
        <w:trPr>
          <w:trHeight w:val="144"/>
          <w:tblCellSpacing w:w="20" w:type="nil"/>
        </w:trPr>
        <w:tc>
          <w:tcPr>
            <w:tcW w:w="809" w:type="dxa"/>
            <w:tcMar>
              <w:top w:w="50" w:type="dxa"/>
              <w:left w:w="100" w:type="dxa"/>
            </w:tcMar>
            <w:vAlign w:val="center"/>
          </w:tcPr>
          <w:p w:rsidR="00F5350B" w:rsidRPr="0007746C" w:rsidRDefault="00F5350B"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5.1</w:t>
            </w:r>
          </w:p>
        </w:tc>
        <w:tc>
          <w:tcPr>
            <w:tcW w:w="3350" w:type="dxa"/>
            <w:vAlign w:val="center"/>
          </w:tcPr>
          <w:p w:rsidR="00F5350B" w:rsidRPr="0007746C" w:rsidRDefault="00000C58"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hAnsi="Times New Roman" w:cs="Times New Roman"/>
                <w:sz w:val="20"/>
                <w:szCs w:val="20"/>
              </w:rPr>
              <w:t>Факторы экономического роста</w:t>
            </w:r>
          </w:p>
        </w:tc>
        <w:tc>
          <w:tcPr>
            <w:tcW w:w="946" w:type="dxa"/>
            <w:tcMar>
              <w:top w:w="50" w:type="dxa"/>
              <w:left w:w="100" w:type="dxa"/>
            </w:tcMar>
            <w:vAlign w:val="center"/>
          </w:tcPr>
          <w:p w:rsidR="00F5350B" w:rsidRPr="0007746C" w:rsidRDefault="00000C58" w:rsidP="00F5350B">
            <w:pPr>
              <w:suppressAutoHyphens w:val="0"/>
              <w:spacing w:after="0" w:line="240" w:lineRule="auto"/>
              <w:ind w:left="135"/>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3</w:t>
            </w:r>
          </w:p>
        </w:tc>
        <w:tc>
          <w:tcPr>
            <w:tcW w:w="1841"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0</w:t>
            </w:r>
          </w:p>
        </w:tc>
        <w:tc>
          <w:tcPr>
            <w:tcW w:w="1910"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0</w:t>
            </w:r>
          </w:p>
        </w:tc>
        <w:tc>
          <w:tcPr>
            <w:tcW w:w="1393"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07746C" w:rsidRPr="0007746C" w:rsidTr="00F039C3">
        <w:trPr>
          <w:trHeight w:val="144"/>
          <w:tblCellSpacing w:w="20" w:type="nil"/>
        </w:trPr>
        <w:tc>
          <w:tcPr>
            <w:tcW w:w="4159" w:type="dxa"/>
            <w:gridSpan w:val="2"/>
            <w:tcMar>
              <w:top w:w="50" w:type="dxa"/>
              <w:left w:w="100" w:type="dxa"/>
            </w:tcMar>
            <w:vAlign w:val="center"/>
          </w:tcPr>
          <w:p w:rsidR="0007746C" w:rsidRPr="0007746C" w:rsidRDefault="0007746C"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Итого по разделу</w:t>
            </w:r>
          </w:p>
        </w:tc>
        <w:tc>
          <w:tcPr>
            <w:tcW w:w="946" w:type="dxa"/>
            <w:tcMar>
              <w:top w:w="50" w:type="dxa"/>
              <w:left w:w="100" w:type="dxa"/>
            </w:tcMar>
            <w:vAlign w:val="center"/>
          </w:tcPr>
          <w:p w:rsidR="0007746C" w:rsidRPr="0007746C" w:rsidRDefault="0007746C" w:rsidP="00F5350B">
            <w:pPr>
              <w:suppressAutoHyphens w:val="0"/>
              <w:spacing w:after="0" w:line="240" w:lineRule="auto"/>
              <w:ind w:left="135"/>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3</w:t>
            </w:r>
          </w:p>
        </w:tc>
        <w:tc>
          <w:tcPr>
            <w:tcW w:w="5144" w:type="dxa"/>
            <w:gridSpan w:val="3"/>
            <w:tcMar>
              <w:top w:w="50" w:type="dxa"/>
              <w:left w:w="100" w:type="dxa"/>
            </w:tcMar>
            <w:vAlign w:val="center"/>
          </w:tcPr>
          <w:p w:rsidR="0007746C" w:rsidRPr="0007746C" w:rsidRDefault="0007746C" w:rsidP="0007746C">
            <w:pPr>
              <w:suppressAutoHyphens w:val="0"/>
              <w:spacing w:after="0" w:line="240" w:lineRule="auto"/>
              <w:ind w:left="135"/>
              <w:jc w:val="center"/>
              <w:rPr>
                <w:rFonts w:ascii="Times New Roman" w:eastAsia="Calibri" w:hAnsi="Times New Roman" w:cs="Times New Roman"/>
                <w:color w:val="000000"/>
                <w:sz w:val="20"/>
                <w:szCs w:val="20"/>
              </w:rPr>
            </w:pPr>
          </w:p>
        </w:tc>
      </w:tr>
      <w:tr w:rsidR="00F5350B" w:rsidRPr="0007746C" w:rsidTr="00F5350B">
        <w:trPr>
          <w:trHeight w:val="144"/>
          <w:tblCellSpacing w:w="20" w:type="nil"/>
        </w:trPr>
        <w:tc>
          <w:tcPr>
            <w:tcW w:w="10249" w:type="dxa"/>
            <w:gridSpan w:val="6"/>
            <w:tcMar>
              <w:top w:w="50" w:type="dxa"/>
              <w:left w:w="100" w:type="dxa"/>
            </w:tcMar>
            <w:vAlign w:val="center"/>
          </w:tcPr>
          <w:p w:rsidR="00F5350B" w:rsidRPr="0007746C" w:rsidRDefault="00F5350B" w:rsidP="00000C58">
            <w:pPr>
              <w:suppressAutoHyphens w:val="0"/>
              <w:spacing w:after="0" w:line="240" w:lineRule="auto"/>
              <w:ind w:left="135"/>
              <w:rPr>
                <w:rFonts w:ascii="Times New Roman" w:eastAsia="Calibri" w:hAnsi="Times New Roman" w:cs="Times New Roman"/>
                <w:b/>
                <w:color w:val="000000"/>
                <w:sz w:val="20"/>
                <w:szCs w:val="20"/>
              </w:rPr>
            </w:pPr>
            <w:r w:rsidRPr="0007746C">
              <w:rPr>
                <w:rFonts w:ascii="Times New Roman" w:eastAsia="Calibri" w:hAnsi="Times New Roman" w:cs="Times New Roman"/>
                <w:b/>
                <w:color w:val="000000"/>
                <w:sz w:val="20"/>
                <w:szCs w:val="20"/>
              </w:rPr>
              <w:t xml:space="preserve">Раздел 6. </w:t>
            </w:r>
            <w:r w:rsidR="00000C58" w:rsidRPr="0007746C">
              <w:rPr>
                <w:rFonts w:ascii="Times New Roman" w:eastAsia="Calibri" w:hAnsi="Times New Roman" w:cs="Times New Roman"/>
                <w:b/>
                <w:color w:val="000000"/>
                <w:sz w:val="20"/>
                <w:szCs w:val="20"/>
              </w:rPr>
              <w:t>Цикличность экономического развития</w:t>
            </w:r>
          </w:p>
        </w:tc>
      </w:tr>
      <w:tr w:rsidR="00F5350B" w:rsidRPr="0007746C" w:rsidTr="00F5350B">
        <w:trPr>
          <w:trHeight w:val="144"/>
          <w:tblCellSpacing w:w="20" w:type="nil"/>
        </w:trPr>
        <w:tc>
          <w:tcPr>
            <w:tcW w:w="809" w:type="dxa"/>
            <w:tcMar>
              <w:top w:w="50" w:type="dxa"/>
              <w:left w:w="100" w:type="dxa"/>
            </w:tcMar>
            <w:vAlign w:val="center"/>
          </w:tcPr>
          <w:p w:rsidR="00F5350B" w:rsidRPr="0007746C" w:rsidRDefault="00F5350B"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6.1</w:t>
            </w:r>
          </w:p>
        </w:tc>
        <w:tc>
          <w:tcPr>
            <w:tcW w:w="3350" w:type="dxa"/>
            <w:vAlign w:val="center"/>
          </w:tcPr>
          <w:p w:rsidR="00F5350B" w:rsidRPr="0007746C" w:rsidRDefault="00000C58"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hAnsi="Times New Roman" w:cs="Times New Roman"/>
                <w:sz w:val="20"/>
                <w:szCs w:val="20"/>
              </w:rPr>
              <w:t>Фазы экономического цикла</w:t>
            </w:r>
          </w:p>
        </w:tc>
        <w:tc>
          <w:tcPr>
            <w:tcW w:w="946" w:type="dxa"/>
            <w:tcMar>
              <w:top w:w="50" w:type="dxa"/>
              <w:left w:w="100" w:type="dxa"/>
            </w:tcMar>
            <w:vAlign w:val="center"/>
          </w:tcPr>
          <w:p w:rsidR="00F5350B" w:rsidRPr="0007746C" w:rsidRDefault="0007746C" w:rsidP="00F5350B">
            <w:pPr>
              <w:suppressAutoHyphens w:val="0"/>
              <w:spacing w:after="0" w:line="240" w:lineRule="auto"/>
              <w:ind w:left="135"/>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4</w:t>
            </w:r>
          </w:p>
        </w:tc>
        <w:tc>
          <w:tcPr>
            <w:tcW w:w="1841"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0</w:t>
            </w:r>
          </w:p>
        </w:tc>
        <w:tc>
          <w:tcPr>
            <w:tcW w:w="1910"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0</w:t>
            </w:r>
          </w:p>
        </w:tc>
        <w:tc>
          <w:tcPr>
            <w:tcW w:w="1393"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F5350B" w:rsidRPr="0007746C" w:rsidTr="00F5350B">
        <w:trPr>
          <w:trHeight w:val="144"/>
          <w:tblCellSpacing w:w="20" w:type="nil"/>
        </w:trPr>
        <w:tc>
          <w:tcPr>
            <w:tcW w:w="4159" w:type="dxa"/>
            <w:gridSpan w:val="2"/>
            <w:tcMar>
              <w:top w:w="50" w:type="dxa"/>
              <w:left w:w="100" w:type="dxa"/>
            </w:tcMar>
            <w:vAlign w:val="center"/>
          </w:tcPr>
          <w:p w:rsidR="00F5350B" w:rsidRPr="0007746C" w:rsidRDefault="00F5350B"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 xml:space="preserve">Итого по разделу </w:t>
            </w:r>
          </w:p>
        </w:tc>
        <w:tc>
          <w:tcPr>
            <w:tcW w:w="946" w:type="dxa"/>
            <w:tcMar>
              <w:top w:w="50" w:type="dxa"/>
              <w:left w:w="100" w:type="dxa"/>
            </w:tcMar>
            <w:vAlign w:val="center"/>
          </w:tcPr>
          <w:p w:rsidR="00F5350B" w:rsidRPr="0007746C" w:rsidRDefault="0007746C" w:rsidP="00F5350B">
            <w:pPr>
              <w:suppressAutoHyphens w:val="0"/>
              <w:spacing w:after="0" w:line="240" w:lineRule="auto"/>
              <w:ind w:left="135"/>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4</w:t>
            </w:r>
          </w:p>
        </w:tc>
        <w:tc>
          <w:tcPr>
            <w:tcW w:w="5144" w:type="dxa"/>
            <w:gridSpan w:val="3"/>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000C58" w:rsidRPr="0007746C" w:rsidTr="007457DF">
        <w:trPr>
          <w:trHeight w:val="144"/>
          <w:tblCellSpacing w:w="20" w:type="nil"/>
        </w:trPr>
        <w:tc>
          <w:tcPr>
            <w:tcW w:w="10249" w:type="dxa"/>
            <w:gridSpan w:val="6"/>
            <w:tcMar>
              <w:top w:w="50" w:type="dxa"/>
              <w:left w:w="100" w:type="dxa"/>
            </w:tcMar>
            <w:vAlign w:val="center"/>
          </w:tcPr>
          <w:p w:rsidR="00000C58" w:rsidRPr="0007746C" w:rsidRDefault="0007746C" w:rsidP="0007746C">
            <w:pPr>
              <w:suppressAutoHyphens w:val="0"/>
              <w:spacing w:after="0" w:line="240" w:lineRule="auto"/>
              <w:ind w:left="135"/>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Раздел 7. Мировая экономика</w:t>
            </w:r>
          </w:p>
        </w:tc>
      </w:tr>
      <w:tr w:rsidR="00000C58" w:rsidRPr="0007746C" w:rsidTr="00F5350B">
        <w:trPr>
          <w:trHeight w:val="144"/>
          <w:tblCellSpacing w:w="20" w:type="nil"/>
        </w:trPr>
        <w:tc>
          <w:tcPr>
            <w:tcW w:w="809" w:type="dxa"/>
            <w:tcMar>
              <w:top w:w="50" w:type="dxa"/>
              <w:left w:w="100" w:type="dxa"/>
            </w:tcMar>
            <w:vAlign w:val="center"/>
          </w:tcPr>
          <w:p w:rsidR="00000C58" w:rsidRPr="0007746C" w:rsidRDefault="00000C58"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7.1</w:t>
            </w:r>
          </w:p>
        </w:tc>
        <w:tc>
          <w:tcPr>
            <w:tcW w:w="3350" w:type="dxa"/>
            <w:vAlign w:val="center"/>
          </w:tcPr>
          <w:p w:rsidR="00000C58" w:rsidRPr="0007746C" w:rsidRDefault="00000C58"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hAnsi="Times New Roman" w:cs="Times New Roman"/>
                <w:sz w:val="20"/>
                <w:szCs w:val="20"/>
              </w:rPr>
              <w:t>Международная торговля</w:t>
            </w:r>
          </w:p>
        </w:tc>
        <w:tc>
          <w:tcPr>
            <w:tcW w:w="946" w:type="dxa"/>
            <w:tcMar>
              <w:top w:w="50" w:type="dxa"/>
              <w:left w:w="100" w:type="dxa"/>
            </w:tcMar>
            <w:vAlign w:val="center"/>
          </w:tcPr>
          <w:p w:rsidR="00000C58" w:rsidRPr="0007746C" w:rsidRDefault="00000C58" w:rsidP="00F5350B">
            <w:pPr>
              <w:suppressAutoHyphens w:val="0"/>
              <w:spacing w:after="0" w:line="240" w:lineRule="auto"/>
              <w:ind w:left="135"/>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4</w:t>
            </w:r>
          </w:p>
        </w:tc>
        <w:tc>
          <w:tcPr>
            <w:tcW w:w="1841" w:type="dxa"/>
            <w:tcMar>
              <w:top w:w="50" w:type="dxa"/>
              <w:left w:w="100" w:type="dxa"/>
            </w:tcMar>
            <w:vAlign w:val="center"/>
          </w:tcPr>
          <w:p w:rsidR="00000C58" w:rsidRPr="0007746C" w:rsidRDefault="00000C58" w:rsidP="00F5350B">
            <w:pPr>
              <w:suppressAutoHyphens w:val="0"/>
              <w:spacing w:after="0" w:line="240" w:lineRule="auto"/>
              <w:ind w:left="135"/>
              <w:jc w:val="center"/>
              <w:rPr>
                <w:rFonts w:ascii="Times New Roman" w:eastAsia="Calibri" w:hAnsi="Times New Roman" w:cs="Times New Roman"/>
                <w:color w:val="000000"/>
                <w:sz w:val="20"/>
                <w:szCs w:val="20"/>
              </w:rPr>
            </w:pPr>
          </w:p>
        </w:tc>
        <w:tc>
          <w:tcPr>
            <w:tcW w:w="1910" w:type="dxa"/>
            <w:tcMar>
              <w:top w:w="50" w:type="dxa"/>
              <w:left w:w="100" w:type="dxa"/>
            </w:tcMar>
            <w:vAlign w:val="center"/>
          </w:tcPr>
          <w:p w:rsidR="00000C58" w:rsidRPr="0007746C" w:rsidRDefault="00000C58" w:rsidP="00F5350B">
            <w:pPr>
              <w:suppressAutoHyphens w:val="0"/>
              <w:spacing w:after="0" w:line="240" w:lineRule="auto"/>
              <w:ind w:left="135"/>
              <w:jc w:val="center"/>
              <w:rPr>
                <w:rFonts w:ascii="Times New Roman" w:eastAsia="Calibri" w:hAnsi="Times New Roman" w:cs="Times New Roman"/>
                <w:color w:val="000000"/>
                <w:sz w:val="20"/>
                <w:szCs w:val="20"/>
              </w:rPr>
            </w:pPr>
          </w:p>
        </w:tc>
        <w:tc>
          <w:tcPr>
            <w:tcW w:w="1393" w:type="dxa"/>
            <w:tcMar>
              <w:top w:w="50" w:type="dxa"/>
              <w:left w:w="100" w:type="dxa"/>
            </w:tcMar>
            <w:vAlign w:val="center"/>
          </w:tcPr>
          <w:p w:rsidR="00000C58" w:rsidRPr="0007746C" w:rsidRDefault="00000C58"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000C58" w:rsidRPr="0007746C" w:rsidTr="00E306B6">
        <w:trPr>
          <w:trHeight w:val="144"/>
          <w:tblCellSpacing w:w="20" w:type="nil"/>
        </w:trPr>
        <w:tc>
          <w:tcPr>
            <w:tcW w:w="809" w:type="dxa"/>
            <w:tcMar>
              <w:top w:w="50" w:type="dxa"/>
              <w:left w:w="100" w:type="dxa"/>
            </w:tcMar>
            <w:vAlign w:val="center"/>
          </w:tcPr>
          <w:p w:rsidR="00000C58" w:rsidRPr="0007746C" w:rsidRDefault="00000C58" w:rsidP="00E306B6">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7.2</w:t>
            </w:r>
          </w:p>
        </w:tc>
        <w:tc>
          <w:tcPr>
            <w:tcW w:w="3350" w:type="dxa"/>
            <w:vAlign w:val="center"/>
          </w:tcPr>
          <w:p w:rsidR="00000C58" w:rsidRPr="0007746C" w:rsidRDefault="00000C58" w:rsidP="00E306B6">
            <w:pPr>
              <w:suppressAutoHyphens w:val="0"/>
              <w:spacing w:after="0" w:line="240" w:lineRule="auto"/>
              <w:rPr>
                <w:rFonts w:ascii="Times New Roman" w:eastAsia="Calibri" w:hAnsi="Times New Roman" w:cs="Times New Roman"/>
                <w:color w:val="000000"/>
                <w:sz w:val="20"/>
                <w:szCs w:val="20"/>
              </w:rPr>
            </w:pPr>
            <w:r w:rsidRPr="0007746C">
              <w:rPr>
                <w:rFonts w:ascii="Times New Roman" w:hAnsi="Times New Roman" w:cs="Times New Roman"/>
                <w:sz w:val="20"/>
                <w:szCs w:val="20"/>
              </w:rPr>
              <w:t>Российская Федерация в системе мирового хозяйства</w:t>
            </w:r>
          </w:p>
        </w:tc>
        <w:tc>
          <w:tcPr>
            <w:tcW w:w="946" w:type="dxa"/>
            <w:tcMar>
              <w:top w:w="50" w:type="dxa"/>
              <w:left w:w="100" w:type="dxa"/>
            </w:tcMar>
            <w:vAlign w:val="center"/>
          </w:tcPr>
          <w:p w:rsidR="00000C58" w:rsidRPr="0007746C" w:rsidRDefault="00000C58" w:rsidP="00E306B6">
            <w:pPr>
              <w:suppressAutoHyphens w:val="0"/>
              <w:spacing w:after="0" w:line="240" w:lineRule="auto"/>
              <w:ind w:left="135"/>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3</w:t>
            </w:r>
          </w:p>
        </w:tc>
        <w:tc>
          <w:tcPr>
            <w:tcW w:w="1841" w:type="dxa"/>
            <w:tcMar>
              <w:top w:w="50" w:type="dxa"/>
              <w:left w:w="100" w:type="dxa"/>
            </w:tcMar>
            <w:vAlign w:val="center"/>
          </w:tcPr>
          <w:p w:rsidR="00000C58" w:rsidRPr="0007746C" w:rsidRDefault="00000C58" w:rsidP="00E306B6">
            <w:pPr>
              <w:suppressAutoHyphens w:val="0"/>
              <w:spacing w:after="0" w:line="240" w:lineRule="auto"/>
              <w:ind w:left="135"/>
              <w:jc w:val="center"/>
              <w:rPr>
                <w:rFonts w:ascii="Times New Roman" w:eastAsia="Calibri" w:hAnsi="Times New Roman" w:cs="Times New Roman"/>
                <w:color w:val="000000"/>
                <w:sz w:val="20"/>
                <w:szCs w:val="20"/>
              </w:rPr>
            </w:pPr>
          </w:p>
        </w:tc>
        <w:tc>
          <w:tcPr>
            <w:tcW w:w="1910" w:type="dxa"/>
            <w:tcMar>
              <w:top w:w="50" w:type="dxa"/>
              <w:left w:w="100" w:type="dxa"/>
            </w:tcMar>
            <w:vAlign w:val="center"/>
          </w:tcPr>
          <w:p w:rsidR="00000C58" w:rsidRPr="0007746C" w:rsidRDefault="00000C58" w:rsidP="00E306B6">
            <w:pPr>
              <w:suppressAutoHyphens w:val="0"/>
              <w:spacing w:after="0" w:line="240" w:lineRule="auto"/>
              <w:ind w:left="135"/>
              <w:jc w:val="center"/>
              <w:rPr>
                <w:rFonts w:ascii="Times New Roman" w:eastAsia="Calibri" w:hAnsi="Times New Roman" w:cs="Times New Roman"/>
                <w:color w:val="000000"/>
                <w:sz w:val="20"/>
                <w:szCs w:val="20"/>
              </w:rPr>
            </w:pPr>
          </w:p>
        </w:tc>
        <w:tc>
          <w:tcPr>
            <w:tcW w:w="1393" w:type="dxa"/>
            <w:tcMar>
              <w:top w:w="50" w:type="dxa"/>
              <w:left w:w="100" w:type="dxa"/>
            </w:tcMar>
            <w:vAlign w:val="center"/>
          </w:tcPr>
          <w:p w:rsidR="00000C58" w:rsidRPr="0007746C" w:rsidRDefault="00000C58" w:rsidP="00E306B6">
            <w:pPr>
              <w:suppressAutoHyphens w:val="0"/>
              <w:spacing w:after="0" w:line="240" w:lineRule="auto"/>
              <w:ind w:left="135"/>
              <w:jc w:val="center"/>
              <w:rPr>
                <w:rFonts w:ascii="Times New Roman" w:eastAsia="Calibri" w:hAnsi="Times New Roman" w:cs="Times New Roman"/>
                <w:color w:val="000000"/>
                <w:sz w:val="20"/>
                <w:szCs w:val="20"/>
              </w:rPr>
            </w:pPr>
          </w:p>
        </w:tc>
      </w:tr>
      <w:tr w:rsidR="00000C58" w:rsidRPr="0007746C" w:rsidTr="00E306B6">
        <w:trPr>
          <w:trHeight w:val="144"/>
          <w:tblCellSpacing w:w="20" w:type="nil"/>
        </w:trPr>
        <w:tc>
          <w:tcPr>
            <w:tcW w:w="809" w:type="dxa"/>
            <w:tcMar>
              <w:top w:w="50" w:type="dxa"/>
              <w:left w:w="100" w:type="dxa"/>
            </w:tcMar>
            <w:vAlign w:val="center"/>
          </w:tcPr>
          <w:p w:rsidR="00000C58" w:rsidRPr="0007746C" w:rsidRDefault="00000C58" w:rsidP="00E306B6">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7.3.</w:t>
            </w:r>
          </w:p>
        </w:tc>
        <w:tc>
          <w:tcPr>
            <w:tcW w:w="3350" w:type="dxa"/>
            <w:vAlign w:val="center"/>
          </w:tcPr>
          <w:p w:rsidR="00000C58" w:rsidRPr="0007746C" w:rsidRDefault="00000C58" w:rsidP="00E306B6">
            <w:pPr>
              <w:suppressAutoHyphens w:val="0"/>
              <w:spacing w:after="0" w:line="240" w:lineRule="auto"/>
              <w:rPr>
                <w:rFonts w:ascii="Times New Roman" w:eastAsia="Calibri" w:hAnsi="Times New Roman" w:cs="Times New Roman"/>
                <w:color w:val="000000"/>
                <w:sz w:val="20"/>
                <w:szCs w:val="20"/>
              </w:rPr>
            </w:pPr>
            <w:r w:rsidRPr="0007746C">
              <w:rPr>
                <w:rFonts w:ascii="Times New Roman" w:hAnsi="Times New Roman" w:cs="Times New Roman"/>
                <w:sz w:val="20"/>
                <w:szCs w:val="20"/>
              </w:rPr>
              <w:t>Экономические проблемы глобал</w:t>
            </w:r>
            <w:r w:rsidRPr="0007746C">
              <w:rPr>
                <w:rFonts w:ascii="Times New Roman" w:hAnsi="Times New Roman" w:cs="Times New Roman"/>
                <w:sz w:val="20"/>
                <w:szCs w:val="20"/>
              </w:rPr>
              <w:t>и</w:t>
            </w:r>
            <w:r w:rsidRPr="0007746C">
              <w:rPr>
                <w:rFonts w:ascii="Times New Roman" w:hAnsi="Times New Roman" w:cs="Times New Roman"/>
                <w:sz w:val="20"/>
                <w:szCs w:val="20"/>
              </w:rPr>
              <w:t>зации</w:t>
            </w:r>
          </w:p>
        </w:tc>
        <w:tc>
          <w:tcPr>
            <w:tcW w:w="946" w:type="dxa"/>
            <w:tcMar>
              <w:top w:w="50" w:type="dxa"/>
              <w:left w:w="100" w:type="dxa"/>
            </w:tcMar>
            <w:vAlign w:val="center"/>
          </w:tcPr>
          <w:p w:rsidR="00000C58" w:rsidRPr="0007746C" w:rsidRDefault="00000C58" w:rsidP="00E306B6">
            <w:pPr>
              <w:suppressAutoHyphens w:val="0"/>
              <w:spacing w:after="0" w:line="240" w:lineRule="auto"/>
              <w:ind w:left="135"/>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2</w:t>
            </w:r>
          </w:p>
        </w:tc>
        <w:tc>
          <w:tcPr>
            <w:tcW w:w="1841" w:type="dxa"/>
            <w:tcMar>
              <w:top w:w="50" w:type="dxa"/>
              <w:left w:w="100" w:type="dxa"/>
            </w:tcMar>
            <w:vAlign w:val="center"/>
          </w:tcPr>
          <w:p w:rsidR="00000C58" w:rsidRPr="0007746C" w:rsidRDefault="00000C58" w:rsidP="00E306B6">
            <w:pPr>
              <w:suppressAutoHyphens w:val="0"/>
              <w:spacing w:after="0" w:line="240" w:lineRule="auto"/>
              <w:ind w:left="135"/>
              <w:jc w:val="center"/>
              <w:rPr>
                <w:rFonts w:ascii="Times New Roman" w:eastAsia="Calibri" w:hAnsi="Times New Roman" w:cs="Times New Roman"/>
                <w:color w:val="000000"/>
                <w:sz w:val="20"/>
                <w:szCs w:val="20"/>
              </w:rPr>
            </w:pPr>
          </w:p>
        </w:tc>
        <w:tc>
          <w:tcPr>
            <w:tcW w:w="1910" w:type="dxa"/>
            <w:tcMar>
              <w:top w:w="50" w:type="dxa"/>
              <w:left w:w="100" w:type="dxa"/>
            </w:tcMar>
            <w:vAlign w:val="center"/>
          </w:tcPr>
          <w:p w:rsidR="00000C58" w:rsidRPr="0007746C" w:rsidRDefault="00000C58" w:rsidP="00E306B6">
            <w:pPr>
              <w:suppressAutoHyphens w:val="0"/>
              <w:spacing w:after="0" w:line="240" w:lineRule="auto"/>
              <w:ind w:left="135"/>
              <w:jc w:val="center"/>
              <w:rPr>
                <w:rFonts w:ascii="Times New Roman" w:eastAsia="Calibri" w:hAnsi="Times New Roman" w:cs="Times New Roman"/>
                <w:color w:val="000000"/>
                <w:sz w:val="20"/>
                <w:szCs w:val="20"/>
              </w:rPr>
            </w:pPr>
          </w:p>
        </w:tc>
        <w:tc>
          <w:tcPr>
            <w:tcW w:w="1393" w:type="dxa"/>
            <w:tcMar>
              <w:top w:w="50" w:type="dxa"/>
              <w:left w:w="100" w:type="dxa"/>
            </w:tcMar>
            <w:vAlign w:val="center"/>
          </w:tcPr>
          <w:p w:rsidR="00000C58" w:rsidRPr="0007746C" w:rsidRDefault="00000C58" w:rsidP="00E306B6">
            <w:pPr>
              <w:suppressAutoHyphens w:val="0"/>
              <w:spacing w:after="0" w:line="240" w:lineRule="auto"/>
              <w:ind w:left="135"/>
              <w:jc w:val="center"/>
              <w:rPr>
                <w:rFonts w:ascii="Times New Roman" w:eastAsia="Calibri" w:hAnsi="Times New Roman" w:cs="Times New Roman"/>
                <w:color w:val="000000"/>
                <w:sz w:val="20"/>
                <w:szCs w:val="20"/>
              </w:rPr>
            </w:pPr>
          </w:p>
        </w:tc>
      </w:tr>
      <w:tr w:rsidR="0007746C" w:rsidRPr="0007746C" w:rsidTr="00351B02">
        <w:trPr>
          <w:trHeight w:val="144"/>
          <w:tblCellSpacing w:w="20" w:type="nil"/>
        </w:trPr>
        <w:tc>
          <w:tcPr>
            <w:tcW w:w="4159" w:type="dxa"/>
            <w:gridSpan w:val="2"/>
            <w:tcMar>
              <w:top w:w="50" w:type="dxa"/>
              <w:left w:w="100" w:type="dxa"/>
            </w:tcMar>
            <w:vAlign w:val="center"/>
          </w:tcPr>
          <w:p w:rsidR="0007746C" w:rsidRPr="0007746C" w:rsidRDefault="0007746C"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Итого по разделу</w:t>
            </w:r>
          </w:p>
        </w:tc>
        <w:tc>
          <w:tcPr>
            <w:tcW w:w="946" w:type="dxa"/>
            <w:tcMar>
              <w:top w:w="50" w:type="dxa"/>
              <w:left w:w="100" w:type="dxa"/>
            </w:tcMar>
            <w:vAlign w:val="center"/>
          </w:tcPr>
          <w:p w:rsidR="0007746C" w:rsidRPr="0007746C" w:rsidRDefault="0007746C" w:rsidP="00F5350B">
            <w:pPr>
              <w:suppressAutoHyphens w:val="0"/>
              <w:spacing w:after="0" w:line="240" w:lineRule="auto"/>
              <w:ind w:left="135"/>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9</w:t>
            </w:r>
          </w:p>
        </w:tc>
        <w:tc>
          <w:tcPr>
            <w:tcW w:w="5144" w:type="dxa"/>
            <w:gridSpan w:val="3"/>
            <w:tcMar>
              <w:top w:w="50" w:type="dxa"/>
              <w:left w:w="100" w:type="dxa"/>
            </w:tcMar>
            <w:vAlign w:val="center"/>
          </w:tcPr>
          <w:p w:rsidR="0007746C" w:rsidRPr="0007746C" w:rsidRDefault="0007746C"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F5350B" w:rsidRPr="0007746C" w:rsidTr="00F5350B">
        <w:trPr>
          <w:trHeight w:val="144"/>
          <w:tblCellSpacing w:w="20" w:type="nil"/>
        </w:trPr>
        <w:tc>
          <w:tcPr>
            <w:tcW w:w="809" w:type="dxa"/>
            <w:tcMar>
              <w:top w:w="50" w:type="dxa"/>
              <w:left w:w="100" w:type="dxa"/>
            </w:tcMar>
            <w:vAlign w:val="center"/>
          </w:tcPr>
          <w:p w:rsidR="00F5350B" w:rsidRPr="0007746C" w:rsidRDefault="00F5350B" w:rsidP="00F5350B">
            <w:pPr>
              <w:suppressAutoHyphens w:val="0"/>
              <w:spacing w:after="0" w:line="240" w:lineRule="auto"/>
              <w:rPr>
                <w:rFonts w:ascii="Times New Roman" w:eastAsia="Calibri" w:hAnsi="Times New Roman" w:cs="Times New Roman"/>
                <w:color w:val="000000"/>
                <w:sz w:val="20"/>
                <w:szCs w:val="20"/>
              </w:rPr>
            </w:pPr>
          </w:p>
        </w:tc>
        <w:tc>
          <w:tcPr>
            <w:tcW w:w="3350" w:type="dxa"/>
            <w:vAlign w:val="center"/>
          </w:tcPr>
          <w:p w:rsidR="00F5350B" w:rsidRPr="0007746C" w:rsidRDefault="00F5350B" w:rsidP="00F5350B">
            <w:pPr>
              <w:suppressAutoHyphens w:val="0"/>
              <w:spacing w:after="0" w:line="240" w:lineRule="auto"/>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Итоговое повторение</w:t>
            </w:r>
          </w:p>
        </w:tc>
        <w:tc>
          <w:tcPr>
            <w:tcW w:w="946" w:type="dxa"/>
            <w:tcMar>
              <w:top w:w="50" w:type="dxa"/>
              <w:left w:w="100" w:type="dxa"/>
            </w:tcMar>
            <w:vAlign w:val="center"/>
          </w:tcPr>
          <w:p w:rsidR="00F5350B" w:rsidRPr="0007746C" w:rsidRDefault="0007746C" w:rsidP="00F5350B">
            <w:pPr>
              <w:suppressAutoHyphens w:val="0"/>
              <w:spacing w:after="0" w:line="240" w:lineRule="auto"/>
              <w:ind w:left="135"/>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2</w:t>
            </w:r>
          </w:p>
        </w:tc>
        <w:tc>
          <w:tcPr>
            <w:tcW w:w="1841"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0</w:t>
            </w:r>
          </w:p>
        </w:tc>
        <w:tc>
          <w:tcPr>
            <w:tcW w:w="1910"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rPr>
            </w:pPr>
            <w:r w:rsidRPr="0007746C">
              <w:rPr>
                <w:rFonts w:ascii="Times New Roman" w:eastAsia="Calibri" w:hAnsi="Times New Roman" w:cs="Times New Roman"/>
                <w:color w:val="000000"/>
                <w:sz w:val="20"/>
                <w:szCs w:val="20"/>
              </w:rPr>
              <w:t>0</w:t>
            </w:r>
          </w:p>
        </w:tc>
        <w:tc>
          <w:tcPr>
            <w:tcW w:w="1393"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color w:val="000000"/>
                <w:sz w:val="20"/>
                <w:szCs w:val="20"/>
              </w:rPr>
            </w:pPr>
          </w:p>
        </w:tc>
      </w:tr>
      <w:tr w:rsidR="00F5350B" w:rsidRPr="0007746C" w:rsidTr="00F5350B">
        <w:trPr>
          <w:trHeight w:val="144"/>
          <w:tblCellSpacing w:w="20" w:type="nil"/>
        </w:trPr>
        <w:tc>
          <w:tcPr>
            <w:tcW w:w="4159" w:type="dxa"/>
            <w:gridSpan w:val="2"/>
            <w:tcMar>
              <w:top w:w="50" w:type="dxa"/>
              <w:left w:w="100" w:type="dxa"/>
            </w:tcMar>
            <w:vAlign w:val="center"/>
          </w:tcPr>
          <w:p w:rsidR="00F5350B" w:rsidRPr="0007746C" w:rsidRDefault="00F5350B" w:rsidP="00F5350B">
            <w:pPr>
              <w:suppressAutoHyphens w:val="0"/>
              <w:spacing w:after="0" w:line="240" w:lineRule="auto"/>
              <w:ind w:left="135"/>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ОБЩЕЕ КОЛИЧЕСТВО ЧАСОВ ПО ПР</w:t>
            </w:r>
            <w:r w:rsidRPr="0007746C">
              <w:rPr>
                <w:rFonts w:ascii="Times New Roman" w:eastAsia="Calibri" w:hAnsi="Times New Roman" w:cs="Times New Roman"/>
                <w:color w:val="000000"/>
                <w:sz w:val="20"/>
                <w:szCs w:val="20"/>
              </w:rPr>
              <w:t>О</w:t>
            </w:r>
            <w:r w:rsidRPr="0007746C">
              <w:rPr>
                <w:rFonts w:ascii="Times New Roman" w:eastAsia="Calibri" w:hAnsi="Times New Roman" w:cs="Times New Roman"/>
                <w:color w:val="000000"/>
                <w:sz w:val="20"/>
                <w:szCs w:val="20"/>
              </w:rPr>
              <w:t>ГРА</w:t>
            </w:r>
            <w:r w:rsidRPr="0007746C">
              <w:rPr>
                <w:rFonts w:ascii="Times New Roman" w:eastAsia="Calibri" w:hAnsi="Times New Roman" w:cs="Times New Roman"/>
                <w:color w:val="000000"/>
                <w:sz w:val="20"/>
                <w:szCs w:val="20"/>
              </w:rPr>
              <w:t>М</w:t>
            </w:r>
            <w:r w:rsidRPr="0007746C">
              <w:rPr>
                <w:rFonts w:ascii="Times New Roman" w:eastAsia="Calibri" w:hAnsi="Times New Roman" w:cs="Times New Roman"/>
                <w:color w:val="000000"/>
                <w:sz w:val="20"/>
                <w:szCs w:val="20"/>
              </w:rPr>
              <w:t>МЕ</w:t>
            </w:r>
          </w:p>
        </w:tc>
        <w:tc>
          <w:tcPr>
            <w:tcW w:w="946" w:type="dxa"/>
            <w:tcMar>
              <w:top w:w="50" w:type="dxa"/>
              <w:left w:w="100" w:type="dxa"/>
            </w:tcMar>
            <w:vAlign w:val="center"/>
          </w:tcPr>
          <w:p w:rsidR="00F5350B" w:rsidRPr="0007746C" w:rsidRDefault="0007746C"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 xml:space="preserve"> 33</w:t>
            </w:r>
          </w:p>
        </w:tc>
        <w:tc>
          <w:tcPr>
            <w:tcW w:w="1841"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 xml:space="preserve"> 0</w:t>
            </w:r>
          </w:p>
        </w:tc>
        <w:tc>
          <w:tcPr>
            <w:tcW w:w="1910" w:type="dxa"/>
            <w:tcMar>
              <w:top w:w="50" w:type="dxa"/>
              <w:left w:w="100" w:type="dxa"/>
            </w:tcMar>
            <w:vAlign w:val="center"/>
          </w:tcPr>
          <w:p w:rsidR="00F5350B" w:rsidRPr="0007746C" w:rsidRDefault="00F5350B" w:rsidP="00F5350B">
            <w:pPr>
              <w:suppressAutoHyphens w:val="0"/>
              <w:spacing w:after="0" w:line="240" w:lineRule="auto"/>
              <w:ind w:left="135"/>
              <w:jc w:val="center"/>
              <w:rPr>
                <w:rFonts w:ascii="Times New Roman" w:eastAsia="Calibri" w:hAnsi="Times New Roman" w:cs="Times New Roman"/>
                <w:sz w:val="20"/>
                <w:szCs w:val="20"/>
              </w:rPr>
            </w:pPr>
            <w:r w:rsidRPr="0007746C">
              <w:rPr>
                <w:rFonts w:ascii="Times New Roman" w:eastAsia="Calibri" w:hAnsi="Times New Roman" w:cs="Times New Roman"/>
                <w:color w:val="000000"/>
                <w:sz w:val="20"/>
                <w:szCs w:val="20"/>
              </w:rPr>
              <w:t xml:space="preserve"> 0 </w:t>
            </w:r>
          </w:p>
        </w:tc>
        <w:tc>
          <w:tcPr>
            <w:tcW w:w="1393" w:type="dxa"/>
            <w:tcMar>
              <w:top w:w="50" w:type="dxa"/>
              <w:left w:w="100" w:type="dxa"/>
            </w:tcMar>
            <w:vAlign w:val="center"/>
          </w:tcPr>
          <w:p w:rsidR="00F5350B" w:rsidRPr="0007746C" w:rsidRDefault="00F5350B" w:rsidP="00F5350B">
            <w:pPr>
              <w:suppressAutoHyphens w:val="0"/>
              <w:spacing w:after="200" w:line="240" w:lineRule="auto"/>
              <w:rPr>
                <w:rFonts w:ascii="Times New Roman" w:eastAsia="Calibri" w:hAnsi="Times New Roman" w:cs="Times New Roman"/>
                <w:sz w:val="20"/>
                <w:szCs w:val="20"/>
              </w:rPr>
            </w:pPr>
          </w:p>
        </w:tc>
      </w:tr>
    </w:tbl>
    <w:p w:rsidR="001D4E4A" w:rsidRPr="00F5350B" w:rsidRDefault="001D4E4A">
      <w:pPr>
        <w:spacing w:after="0" w:line="240" w:lineRule="auto"/>
        <w:jc w:val="center"/>
        <w:rPr>
          <w:rFonts w:ascii="Times New Roman" w:eastAsia="Calibri" w:hAnsi="Times New Roman" w:cs="Times New Roman"/>
          <w:b/>
          <w:lang w:val="en-US"/>
        </w:rPr>
      </w:pPr>
    </w:p>
    <w:p w:rsidR="001D4E4A" w:rsidRDefault="001D4E4A">
      <w:pPr>
        <w:spacing w:after="0" w:line="240" w:lineRule="auto"/>
        <w:jc w:val="center"/>
        <w:rPr>
          <w:rFonts w:ascii="Times New Roman" w:eastAsia="Calibri" w:hAnsi="Times New Roman" w:cs="Times New Roman"/>
          <w:b/>
        </w:rPr>
      </w:pPr>
    </w:p>
    <w:p w:rsidR="002656E4" w:rsidRDefault="002656E4">
      <w:pPr>
        <w:spacing w:after="0" w:line="240" w:lineRule="auto"/>
        <w:jc w:val="center"/>
        <w:rPr>
          <w:rFonts w:ascii="Times New Roman" w:eastAsia="Calibri" w:hAnsi="Times New Roman" w:cs="Times New Roman"/>
          <w:b/>
        </w:rPr>
      </w:pPr>
    </w:p>
    <w:p w:rsidR="008D7A1B" w:rsidRDefault="008D7A1B"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p>
    <w:p w:rsidR="008D7A1B" w:rsidRDefault="008D7A1B"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p>
    <w:p w:rsidR="008D7A1B" w:rsidRDefault="008D7A1B"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p>
    <w:p w:rsidR="008D7A1B" w:rsidRDefault="008D7A1B"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p>
    <w:p w:rsidR="008D7A1B" w:rsidRDefault="008D7A1B"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p>
    <w:p w:rsidR="008D7A1B" w:rsidRDefault="008D7A1B"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p>
    <w:p w:rsidR="008D7A1B" w:rsidRDefault="008D7A1B"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p>
    <w:p w:rsidR="008D7A1B" w:rsidRDefault="008D7A1B"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p>
    <w:p w:rsidR="008D7A1B" w:rsidRDefault="008D7A1B"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p>
    <w:p w:rsidR="002656E4" w:rsidRPr="002656E4" w:rsidRDefault="002656E4"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r w:rsidRPr="002656E4">
        <w:rPr>
          <w:rFonts w:ascii="Times New Roman" w:eastAsia="Times New Roman" w:hAnsi="Times New Roman" w:cs="Times New Roman"/>
          <w:b/>
          <w:color w:val="000000"/>
          <w:sz w:val="20"/>
          <w:szCs w:val="20"/>
          <w:lang w:eastAsia="ru-RU"/>
        </w:rPr>
        <w:lastRenderedPageBreak/>
        <w:t xml:space="preserve">ПОУРОЧНОЕ ПЛАНИРОВАНИЕ </w:t>
      </w:r>
    </w:p>
    <w:p w:rsidR="002656E4" w:rsidRPr="002656E4" w:rsidRDefault="002656E4" w:rsidP="002656E4">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r w:rsidRPr="002656E4">
        <w:rPr>
          <w:rFonts w:ascii="Times New Roman" w:eastAsia="Times New Roman" w:hAnsi="Times New Roman" w:cs="Times New Roman"/>
          <w:b/>
          <w:color w:val="000000"/>
          <w:sz w:val="20"/>
          <w:szCs w:val="20"/>
          <w:lang w:eastAsia="ru-RU"/>
        </w:rPr>
        <w:t>10 КЛАСС</w:t>
      </w:r>
    </w:p>
    <w:p w:rsidR="002656E4" w:rsidRPr="002656E4" w:rsidRDefault="002656E4" w:rsidP="002656E4">
      <w:pPr>
        <w:shd w:val="clear" w:color="auto" w:fill="FFFFFF"/>
        <w:suppressAutoHyphens w:val="0"/>
        <w:spacing w:after="0" w:line="240" w:lineRule="auto"/>
        <w:ind w:right="168" w:firstLine="360"/>
        <w:jc w:val="both"/>
        <w:rPr>
          <w:rFonts w:ascii="Times New Roman" w:eastAsia="Times New Roman" w:hAnsi="Times New Roman" w:cs="Times New Roman"/>
          <w:color w:val="000000"/>
          <w:sz w:val="20"/>
          <w:szCs w:val="20"/>
          <w:lang w:eastAsia="ru-RU"/>
        </w:rPr>
      </w:pPr>
    </w:p>
    <w:tbl>
      <w:tblPr>
        <w:tblW w:w="1039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2390"/>
        <w:gridCol w:w="939"/>
        <w:gridCol w:w="1276"/>
        <w:gridCol w:w="1417"/>
        <w:gridCol w:w="1347"/>
        <w:gridCol w:w="2339"/>
      </w:tblGrid>
      <w:tr w:rsidR="002656E4" w:rsidRPr="002656E4" w:rsidTr="00F5350B">
        <w:trPr>
          <w:trHeight w:val="144"/>
          <w:tblCellSpacing w:w="20" w:type="nil"/>
        </w:trPr>
        <w:tc>
          <w:tcPr>
            <w:tcW w:w="687" w:type="dxa"/>
            <w:vMerge w:val="restart"/>
            <w:tcMar>
              <w:top w:w="50" w:type="dxa"/>
              <w:left w:w="100" w:type="dxa"/>
            </w:tcMar>
            <w:vAlign w:val="center"/>
          </w:tcPr>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r w:rsidRPr="002656E4">
              <w:rPr>
                <w:rFonts w:ascii="Times New Roman" w:eastAsia="Calibri" w:hAnsi="Times New Roman" w:cs="Times New Roman"/>
                <w:color w:val="000000"/>
                <w:sz w:val="20"/>
                <w:szCs w:val="20"/>
                <w:lang w:val="en-US"/>
              </w:rPr>
              <w:t xml:space="preserve">№ п/п </w:t>
            </w:r>
          </w:p>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
        </w:tc>
        <w:tc>
          <w:tcPr>
            <w:tcW w:w="2390" w:type="dxa"/>
            <w:vMerge w:val="restart"/>
            <w:tcMar>
              <w:top w:w="50" w:type="dxa"/>
              <w:left w:w="100" w:type="dxa"/>
            </w:tcMar>
            <w:vAlign w:val="center"/>
          </w:tcPr>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roofErr w:type="spellStart"/>
            <w:r w:rsidRPr="002656E4">
              <w:rPr>
                <w:rFonts w:ascii="Times New Roman" w:eastAsia="Calibri" w:hAnsi="Times New Roman" w:cs="Times New Roman"/>
                <w:color w:val="000000"/>
                <w:sz w:val="20"/>
                <w:szCs w:val="20"/>
                <w:lang w:val="en-US"/>
              </w:rPr>
              <w:t>Тема</w:t>
            </w:r>
            <w:proofErr w:type="spellEnd"/>
            <w:r w:rsidRPr="002656E4">
              <w:rPr>
                <w:rFonts w:ascii="Times New Roman" w:eastAsia="Calibri" w:hAnsi="Times New Roman" w:cs="Times New Roman"/>
                <w:color w:val="000000"/>
                <w:sz w:val="20"/>
                <w:szCs w:val="20"/>
                <w:lang w:val="en-US"/>
              </w:rPr>
              <w:t xml:space="preserve"> </w:t>
            </w:r>
            <w:proofErr w:type="spellStart"/>
            <w:r w:rsidRPr="002656E4">
              <w:rPr>
                <w:rFonts w:ascii="Times New Roman" w:eastAsia="Calibri" w:hAnsi="Times New Roman" w:cs="Times New Roman"/>
                <w:color w:val="000000"/>
                <w:sz w:val="20"/>
                <w:szCs w:val="20"/>
                <w:lang w:val="en-US"/>
              </w:rPr>
              <w:t>урока</w:t>
            </w:r>
            <w:proofErr w:type="spellEnd"/>
            <w:r w:rsidRPr="002656E4">
              <w:rPr>
                <w:rFonts w:ascii="Times New Roman" w:eastAsia="Calibri" w:hAnsi="Times New Roman" w:cs="Times New Roman"/>
                <w:color w:val="000000"/>
                <w:sz w:val="20"/>
                <w:szCs w:val="20"/>
                <w:lang w:val="en-US"/>
              </w:rPr>
              <w:t xml:space="preserve"> </w:t>
            </w:r>
          </w:p>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
        </w:tc>
        <w:tc>
          <w:tcPr>
            <w:tcW w:w="3632" w:type="dxa"/>
            <w:gridSpan w:val="3"/>
            <w:tcMar>
              <w:top w:w="50" w:type="dxa"/>
              <w:left w:w="100" w:type="dxa"/>
            </w:tcMar>
            <w:vAlign w:val="center"/>
          </w:tcPr>
          <w:p w:rsidR="002656E4" w:rsidRPr="002656E4" w:rsidRDefault="002656E4" w:rsidP="002656E4">
            <w:pPr>
              <w:suppressAutoHyphens w:val="0"/>
              <w:spacing w:after="0" w:line="276" w:lineRule="auto"/>
              <w:rPr>
                <w:rFonts w:ascii="Times New Roman" w:eastAsia="Calibri" w:hAnsi="Times New Roman" w:cs="Times New Roman"/>
                <w:sz w:val="20"/>
                <w:szCs w:val="20"/>
                <w:lang w:val="en-US"/>
              </w:rPr>
            </w:pPr>
            <w:proofErr w:type="spellStart"/>
            <w:r w:rsidRPr="002656E4">
              <w:rPr>
                <w:rFonts w:ascii="Times New Roman" w:eastAsia="Calibri" w:hAnsi="Times New Roman" w:cs="Times New Roman"/>
                <w:color w:val="000000"/>
                <w:sz w:val="20"/>
                <w:szCs w:val="20"/>
                <w:lang w:val="en-US"/>
              </w:rPr>
              <w:t>Количество</w:t>
            </w:r>
            <w:proofErr w:type="spellEnd"/>
            <w:r w:rsidRPr="002656E4">
              <w:rPr>
                <w:rFonts w:ascii="Times New Roman" w:eastAsia="Calibri" w:hAnsi="Times New Roman" w:cs="Times New Roman"/>
                <w:color w:val="000000"/>
                <w:sz w:val="20"/>
                <w:szCs w:val="20"/>
                <w:lang w:val="en-US"/>
              </w:rPr>
              <w:t xml:space="preserve"> </w:t>
            </w:r>
            <w:proofErr w:type="spellStart"/>
            <w:r w:rsidRPr="002656E4">
              <w:rPr>
                <w:rFonts w:ascii="Times New Roman" w:eastAsia="Calibri" w:hAnsi="Times New Roman" w:cs="Times New Roman"/>
                <w:color w:val="000000"/>
                <w:sz w:val="20"/>
                <w:szCs w:val="20"/>
                <w:lang w:val="en-US"/>
              </w:rPr>
              <w:t>часов</w:t>
            </w:r>
            <w:proofErr w:type="spellEnd"/>
          </w:p>
        </w:tc>
        <w:tc>
          <w:tcPr>
            <w:tcW w:w="1347" w:type="dxa"/>
            <w:vMerge w:val="restart"/>
            <w:tcMar>
              <w:top w:w="50" w:type="dxa"/>
              <w:left w:w="100" w:type="dxa"/>
            </w:tcMar>
            <w:vAlign w:val="center"/>
          </w:tcPr>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roofErr w:type="spellStart"/>
            <w:r w:rsidRPr="002656E4">
              <w:rPr>
                <w:rFonts w:ascii="Times New Roman" w:eastAsia="Calibri" w:hAnsi="Times New Roman" w:cs="Times New Roman"/>
                <w:color w:val="000000"/>
                <w:sz w:val="20"/>
                <w:szCs w:val="20"/>
                <w:lang w:val="en-US"/>
              </w:rPr>
              <w:t>Дата</w:t>
            </w:r>
            <w:proofErr w:type="spellEnd"/>
            <w:r w:rsidRPr="002656E4">
              <w:rPr>
                <w:rFonts w:ascii="Times New Roman" w:eastAsia="Calibri" w:hAnsi="Times New Roman" w:cs="Times New Roman"/>
                <w:color w:val="000000"/>
                <w:sz w:val="20"/>
                <w:szCs w:val="20"/>
                <w:lang w:val="en-US"/>
              </w:rPr>
              <w:t xml:space="preserve"> </w:t>
            </w:r>
            <w:proofErr w:type="spellStart"/>
            <w:r w:rsidRPr="002656E4">
              <w:rPr>
                <w:rFonts w:ascii="Times New Roman" w:eastAsia="Calibri" w:hAnsi="Times New Roman" w:cs="Times New Roman"/>
                <w:color w:val="000000"/>
                <w:sz w:val="20"/>
                <w:szCs w:val="20"/>
                <w:lang w:val="en-US"/>
              </w:rPr>
              <w:t>изучения</w:t>
            </w:r>
            <w:proofErr w:type="spellEnd"/>
            <w:r w:rsidRPr="002656E4">
              <w:rPr>
                <w:rFonts w:ascii="Times New Roman" w:eastAsia="Calibri" w:hAnsi="Times New Roman" w:cs="Times New Roman"/>
                <w:color w:val="000000"/>
                <w:sz w:val="20"/>
                <w:szCs w:val="20"/>
                <w:lang w:val="en-US"/>
              </w:rPr>
              <w:t xml:space="preserve"> </w:t>
            </w:r>
          </w:p>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
        </w:tc>
        <w:tc>
          <w:tcPr>
            <w:tcW w:w="2339" w:type="dxa"/>
            <w:vMerge w:val="restart"/>
            <w:tcMar>
              <w:top w:w="50" w:type="dxa"/>
              <w:left w:w="100" w:type="dxa"/>
            </w:tcMar>
            <w:vAlign w:val="center"/>
          </w:tcPr>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roofErr w:type="spellStart"/>
            <w:r w:rsidRPr="002656E4">
              <w:rPr>
                <w:rFonts w:ascii="Times New Roman" w:eastAsia="Calibri" w:hAnsi="Times New Roman" w:cs="Times New Roman"/>
                <w:color w:val="000000"/>
                <w:sz w:val="20"/>
                <w:szCs w:val="20"/>
                <w:lang w:val="en-US"/>
              </w:rPr>
              <w:t>Электронные</w:t>
            </w:r>
            <w:proofErr w:type="spellEnd"/>
            <w:r w:rsidRPr="002656E4">
              <w:rPr>
                <w:rFonts w:ascii="Times New Roman" w:eastAsia="Calibri" w:hAnsi="Times New Roman" w:cs="Times New Roman"/>
                <w:color w:val="000000"/>
                <w:sz w:val="20"/>
                <w:szCs w:val="20"/>
                <w:lang w:val="en-US"/>
              </w:rPr>
              <w:t xml:space="preserve"> </w:t>
            </w:r>
            <w:proofErr w:type="spellStart"/>
            <w:r w:rsidRPr="002656E4">
              <w:rPr>
                <w:rFonts w:ascii="Times New Roman" w:eastAsia="Calibri" w:hAnsi="Times New Roman" w:cs="Times New Roman"/>
                <w:color w:val="000000"/>
                <w:sz w:val="20"/>
                <w:szCs w:val="20"/>
                <w:lang w:val="en-US"/>
              </w:rPr>
              <w:t>цифровые</w:t>
            </w:r>
            <w:proofErr w:type="spellEnd"/>
            <w:r w:rsidRPr="002656E4">
              <w:rPr>
                <w:rFonts w:ascii="Times New Roman" w:eastAsia="Calibri" w:hAnsi="Times New Roman" w:cs="Times New Roman"/>
                <w:color w:val="000000"/>
                <w:sz w:val="20"/>
                <w:szCs w:val="20"/>
                <w:lang w:val="en-US"/>
              </w:rPr>
              <w:t xml:space="preserve"> </w:t>
            </w:r>
            <w:proofErr w:type="spellStart"/>
            <w:r w:rsidRPr="002656E4">
              <w:rPr>
                <w:rFonts w:ascii="Times New Roman" w:eastAsia="Calibri" w:hAnsi="Times New Roman" w:cs="Times New Roman"/>
                <w:color w:val="000000"/>
                <w:sz w:val="20"/>
                <w:szCs w:val="20"/>
                <w:lang w:val="en-US"/>
              </w:rPr>
              <w:t>образовательные</w:t>
            </w:r>
            <w:proofErr w:type="spellEnd"/>
            <w:r w:rsidRPr="002656E4">
              <w:rPr>
                <w:rFonts w:ascii="Times New Roman" w:eastAsia="Calibri" w:hAnsi="Times New Roman" w:cs="Times New Roman"/>
                <w:color w:val="000000"/>
                <w:sz w:val="20"/>
                <w:szCs w:val="20"/>
                <w:lang w:val="en-US"/>
              </w:rPr>
              <w:t xml:space="preserve"> </w:t>
            </w:r>
            <w:proofErr w:type="spellStart"/>
            <w:r w:rsidRPr="002656E4">
              <w:rPr>
                <w:rFonts w:ascii="Times New Roman" w:eastAsia="Calibri" w:hAnsi="Times New Roman" w:cs="Times New Roman"/>
                <w:color w:val="000000"/>
                <w:sz w:val="20"/>
                <w:szCs w:val="20"/>
                <w:lang w:val="en-US"/>
              </w:rPr>
              <w:t>ресурсы</w:t>
            </w:r>
            <w:proofErr w:type="spellEnd"/>
            <w:r w:rsidRPr="002656E4">
              <w:rPr>
                <w:rFonts w:ascii="Times New Roman" w:eastAsia="Calibri" w:hAnsi="Times New Roman" w:cs="Times New Roman"/>
                <w:color w:val="000000"/>
                <w:sz w:val="20"/>
                <w:szCs w:val="20"/>
                <w:lang w:val="en-US"/>
              </w:rPr>
              <w:t xml:space="preserve"> </w:t>
            </w:r>
          </w:p>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
        </w:tc>
      </w:tr>
      <w:tr w:rsidR="002656E4" w:rsidRPr="002656E4" w:rsidTr="00F5350B">
        <w:trPr>
          <w:trHeight w:val="144"/>
          <w:tblCellSpacing w:w="20" w:type="nil"/>
        </w:trPr>
        <w:tc>
          <w:tcPr>
            <w:tcW w:w="687" w:type="dxa"/>
            <w:vMerge/>
            <w:tcBorders>
              <w:top w:val="nil"/>
            </w:tcBorders>
            <w:tcMar>
              <w:top w:w="50" w:type="dxa"/>
              <w:left w:w="100" w:type="dxa"/>
            </w:tcMar>
          </w:tcPr>
          <w:p w:rsidR="002656E4" w:rsidRPr="002656E4" w:rsidRDefault="002656E4" w:rsidP="002656E4">
            <w:pPr>
              <w:suppressAutoHyphens w:val="0"/>
              <w:spacing w:after="200" w:line="276" w:lineRule="auto"/>
              <w:rPr>
                <w:rFonts w:ascii="Times New Roman" w:eastAsia="Calibri" w:hAnsi="Times New Roman" w:cs="Times New Roman"/>
                <w:sz w:val="20"/>
                <w:szCs w:val="20"/>
                <w:lang w:val="en-US"/>
              </w:rPr>
            </w:pPr>
          </w:p>
        </w:tc>
        <w:tc>
          <w:tcPr>
            <w:tcW w:w="2390" w:type="dxa"/>
            <w:vMerge/>
            <w:tcBorders>
              <w:top w:val="nil"/>
            </w:tcBorders>
            <w:tcMar>
              <w:top w:w="50" w:type="dxa"/>
              <w:left w:w="100" w:type="dxa"/>
            </w:tcMar>
          </w:tcPr>
          <w:p w:rsidR="002656E4" w:rsidRPr="002656E4" w:rsidRDefault="002656E4" w:rsidP="002656E4">
            <w:pPr>
              <w:suppressAutoHyphens w:val="0"/>
              <w:spacing w:after="200" w:line="276" w:lineRule="auto"/>
              <w:rPr>
                <w:rFonts w:ascii="Times New Roman" w:eastAsia="Calibri" w:hAnsi="Times New Roman" w:cs="Times New Roman"/>
                <w:sz w:val="20"/>
                <w:szCs w:val="20"/>
                <w:lang w:val="en-US"/>
              </w:rPr>
            </w:pPr>
          </w:p>
        </w:tc>
        <w:tc>
          <w:tcPr>
            <w:tcW w:w="939" w:type="dxa"/>
            <w:tcMar>
              <w:top w:w="50" w:type="dxa"/>
              <w:left w:w="100" w:type="dxa"/>
            </w:tcMar>
            <w:vAlign w:val="center"/>
          </w:tcPr>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roofErr w:type="spellStart"/>
            <w:r w:rsidRPr="002656E4">
              <w:rPr>
                <w:rFonts w:ascii="Times New Roman" w:eastAsia="Calibri" w:hAnsi="Times New Roman" w:cs="Times New Roman"/>
                <w:color w:val="000000"/>
                <w:sz w:val="20"/>
                <w:szCs w:val="20"/>
                <w:lang w:val="en-US"/>
              </w:rPr>
              <w:t>Всего</w:t>
            </w:r>
            <w:proofErr w:type="spellEnd"/>
            <w:r w:rsidRPr="002656E4">
              <w:rPr>
                <w:rFonts w:ascii="Times New Roman" w:eastAsia="Calibri" w:hAnsi="Times New Roman" w:cs="Times New Roman"/>
                <w:color w:val="000000"/>
                <w:sz w:val="20"/>
                <w:szCs w:val="20"/>
                <w:lang w:val="en-US"/>
              </w:rPr>
              <w:t xml:space="preserve"> </w:t>
            </w:r>
          </w:p>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
        </w:tc>
        <w:tc>
          <w:tcPr>
            <w:tcW w:w="1276" w:type="dxa"/>
            <w:tcMar>
              <w:top w:w="50" w:type="dxa"/>
              <w:left w:w="100" w:type="dxa"/>
            </w:tcMar>
            <w:vAlign w:val="center"/>
          </w:tcPr>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roofErr w:type="spellStart"/>
            <w:r w:rsidRPr="002656E4">
              <w:rPr>
                <w:rFonts w:ascii="Times New Roman" w:eastAsia="Calibri" w:hAnsi="Times New Roman" w:cs="Times New Roman"/>
                <w:color w:val="000000"/>
                <w:sz w:val="20"/>
                <w:szCs w:val="20"/>
                <w:lang w:val="en-US"/>
              </w:rPr>
              <w:t>Контрольные</w:t>
            </w:r>
            <w:proofErr w:type="spellEnd"/>
            <w:r w:rsidRPr="002656E4">
              <w:rPr>
                <w:rFonts w:ascii="Times New Roman" w:eastAsia="Calibri" w:hAnsi="Times New Roman" w:cs="Times New Roman"/>
                <w:color w:val="000000"/>
                <w:sz w:val="20"/>
                <w:szCs w:val="20"/>
                <w:lang w:val="en-US"/>
              </w:rPr>
              <w:t xml:space="preserve"> </w:t>
            </w:r>
            <w:proofErr w:type="spellStart"/>
            <w:r w:rsidRPr="002656E4">
              <w:rPr>
                <w:rFonts w:ascii="Times New Roman" w:eastAsia="Calibri" w:hAnsi="Times New Roman" w:cs="Times New Roman"/>
                <w:color w:val="000000"/>
                <w:sz w:val="20"/>
                <w:szCs w:val="20"/>
                <w:lang w:val="en-US"/>
              </w:rPr>
              <w:t>работы</w:t>
            </w:r>
            <w:proofErr w:type="spellEnd"/>
            <w:r w:rsidRPr="002656E4">
              <w:rPr>
                <w:rFonts w:ascii="Times New Roman" w:eastAsia="Calibri" w:hAnsi="Times New Roman" w:cs="Times New Roman"/>
                <w:color w:val="000000"/>
                <w:sz w:val="20"/>
                <w:szCs w:val="20"/>
                <w:lang w:val="en-US"/>
              </w:rPr>
              <w:t xml:space="preserve"> </w:t>
            </w:r>
          </w:p>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
        </w:tc>
        <w:tc>
          <w:tcPr>
            <w:tcW w:w="1417" w:type="dxa"/>
            <w:tcMar>
              <w:top w:w="50" w:type="dxa"/>
              <w:left w:w="100" w:type="dxa"/>
            </w:tcMar>
            <w:vAlign w:val="center"/>
          </w:tcPr>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roofErr w:type="spellStart"/>
            <w:r w:rsidRPr="002656E4">
              <w:rPr>
                <w:rFonts w:ascii="Times New Roman" w:eastAsia="Calibri" w:hAnsi="Times New Roman" w:cs="Times New Roman"/>
                <w:color w:val="000000"/>
                <w:sz w:val="20"/>
                <w:szCs w:val="20"/>
                <w:lang w:val="en-US"/>
              </w:rPr>
              <w:t>Практические</w:t>
            </w:r>
            <w:proofErr w:type="spellEnd"/>
            <w:r w:rsidRPr="002656E4">
              <w:rPr>
                <w:rFonts w:ascii="Times New Roman" w:eastAsia="Calibri" w:hAnsi="Times New Roman" w:cs="Times New Roman"/>
                <w:color w:val="000000"/>
                <w:sz w:val="20"/>
                <w:szCs w:val="20"/>
                <w:lang w:val="en-US"/>
              </w:rPr>
              <w:t xml:space="preserve"> </w:t>
            </w:r>
            <w:proofErr w:type="spellStart"/>
            <w:r w:rsidRPr="002656E4">
              <w:rPr>
                <w:rFonts w:ascii="Times New Roman" w:eastAsia="Calibri" w:hAnsi="Times New Roman" w:cs="Times New Roman"/>
                <w:color w:val="000000"/>
                <w:sz w:val="20"/>
                <w:szCs w:val="20"/>
                <w:lang w:val="en-US"/>
              </w:rPr>
              <w:t>работы</w:t>
            </w:r>
            <w:proofErr w:type="spellEnd"/>
            <w:r w:rsidRPr="002656E4">
              <w:rPr>
                <w:rFonts w:ascii="Times New Roman" w:eastAsia="Calibri" w:hAnsi="Times New Roman" w:cs="Times New Roman"/>
                <w:color w:val="000000"/>
                <w:sz w:val="20"/>
                <w:szCs w:val="20"/>
                <w:lang w:val="en-US"/>
              </w:rPr>
              <w:t xml:space="preserve"> </w:t>
            </w:r>
          </w:p>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
        </w:tc>
        <w:tc>
          <w:tcPr>
            <w:tcW w:w="1347" w:type="dxa"/>
            <w:vMerge/>
            <w:tcBorders>
              <w:top w:val="nil"/>
            </w:tcBorders>
            <w:tcMar>
              <w:top w:w="50" w:type="dxa"/>
              <w:left w:w="100" w:type="dxa"/>
            </w:tcMar>
          </w:tcPr>
          <w:p w:rsidR="002656E4" w:rsidRPr="002656E4" w:rsidRDefault="002656E4" w:rsidP="002656E4">
            <w:pPr>
              <w:suppressAutoHyphens w:val="0"/>
              <w:spacing w:after="200" w:line="276" w:lineRule="auto"/>
              <w:rPr>
                <w:rFonts w:ascii="Times New Roman" w:eastAsia="Calibri" w:hAnsi="Times New Roman" w:cs="Times New Roman"/>
                <w:sz w:val="20"/>
                <w:szCs w:val="20"/>
                <w:lang w:val="en-US"/>
              </w:rPr>
            </w:pPr>
          </w:p>
        </w:tc>
        <w:tc>
          <w:tcPr>
            <w:tcW w:w="2339" w:type="dxa"/>
            <w:vMerge/>
            <w:tcBorders>
              <w:top w:val="nil"/>
            </w:tcBorders>
            <w:tcMar>
              <w:top w:w="50" w:type="dxa"/>
              <w:left w:w="100" w:type="dxa"/>
            </w:tcMar>
          </w:tcPr>
          <w:p w:rsidR="002656E4" w:rsidRPr="002656E4" w:rsidRDefault="002656E4" w:rsidP="002656E4">
            <w:pPr>
              <w:suppressAutoHyphens w:val="0"/>
              <w:spacing w:after="200" w:line="276" w:lineRule="auto"/>
              <w:rPr>
                <w:rFonts w:ascii="Times New Roman" w:eastAsia="Calibri" w:hAnsi="Times New Roman" w:cs="Times New Roman"/>
                <w:sz w:val="20"/>
                <w:szCs w:val="20"/>
                <w:lang w:val="en-US"/>
              </w:rPr>
            </w:pPr>
          </w:p>
        </w:tc>
      </w:tr>
      <w:tr w:rsidR="002656E4" w:rsidRPr="002656E4" w:rsidTr="00F5350B">
        <w:trPr>
          <w:trHeight w:val="144"/>
          <w:tblCellSpacing w:w="20" w:type="nil"/>
        </w:trPr>
        <w:tc>
          <w:tcPr>
            <w:tcW w:w="687" w:type="dxa"/>
            <w:tcMar>
              <w:top w:w="50" w:type="dxa"/>
              <w:left w:w="100" w:type="dxa"/>
            </w:tcMar>
            <w:vAlign w:val="center"/>
          </w:tcPr>
          <w:p w:rsidR="002656E4" w:rsidRPr="002656E4" w:rsidRDefault="00C50721" w:rsidP="002656E4">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w:t>
            </w:r>
          </w:p>
        </w:tc>
        <w:tc>
          <w:tcPr>
            <w:tcW w:w="2390" w:type="dxa"/>
            <w:tcMar>
              <w:top w:w="50" w:type="dxa"/>
              <w:left w:w="100" w:type="dxa"/>
            </w:tcMar>
          </w:tcPr>
          <w:p w:rsidR="002656E4" w:rsidRPr="00F5350B" w:rsidRDefault="002656E4"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Что такое экономика? Главные вопросы экономики.</w:t>
            </w:r>
          </w:p>
        </w:tc>
        <w:tc>
          <w:tcPr>
            <w:tcW w:w="939" w:type="dxa"/>
            <w:tcMar>
              <w:top w:w="50" w:type="dxa"/>
              <w:left w:w="100" w:type="dxa"/>
            </w:tcMar>
            <w:vAlign w:val="center"/>
          </w:tcPr>
          <w:p w:rsidR="002656E4" w:rsidRPr="002656E4" w:rsidRDefault="002656E4" w:rsidP="002656E4">
            <w:pPr>
              <w:suppressAutoHyphens w:val="0"/>
              <w:spacing w:after="0" w:line="276" w:lineRule="auto"/>
              <w:ind w:left="135"/>
              <w:jc w:val="center"/>
              <w:rPr>
                <w:rFonts w:ascii="Times New Roman" w:eastAsia="Calibri" w:hAnsi="Times New Roman" w:cs="Times New Roman"/>
                <w:sz w:val="20"/>
                <w:szCs w:val="20"/>
                <w:lang w:val="en-US"/>
              </w:rPr>
            </w:pPr>
            <w:r w:rsidRPr="002656E4">
              <w:rPr>
                <w:rFonts w:ascii="Times New Roman" w:eastAsia="Calibri" w:hAnsi="Times New Roman" w:cs="Times New Roman"/>
                <w:color w:val="000000"/>
                <w:sz w:val="20"/>
                <w:szCs w:val="20"/>
              </w:rPr>
              <w:t xml:space="preserve"> </w:t>
            </w:r>
            <w:r w:rsidRPr="002656E4">
              <w:rPr>
                <w:rFonts w:ascii="Times New Roman" w:eastAsia="Calibri" w:hAnsi="Times New Roman" w:cs="Times New Roman"/>
                <w:color w:val="000000"/>
                <w:sz w:val="20"/>
                <w:szCs w:val="20"/>
                <w:lang w:val="en-US"/>
              </w:rPr>
              <w:t xml:space="preserve">1 </w:t>
            </w:r>
          </w:p>
        </w:tc>
        <w:tc>
          <w:tcPr>
            <w:tcW w:w="1276" w:type="dxa"/>
            <w:tcMar>
              <w:top w:w="50" w:type="dxa"/>
              <w:left w:w="100" w:type="dxa"/>
            </w:tcMar>
            <w:vAlign w:val="center"/>
          </w:tcPr>
          <w:p w:rsidR="002656E4" w:rsidRPr="002656E4" w:rsidRDefault="002656E4" w:rsidP="002656E4">
            <w:pPr>
              <w:suppressAutoHyphens w:val="0"/>
              <w:spacing w:after="0" w:line="276" w:lineRule="auto"/>
              <w:ind w:left="135"/>
              <w:jc w:val="center"/>
              <w:rPr>
                <w:rFonts w:ascii="Times New Roman" w:eastAsia="Calibri" w:hAnsi="Times New Roman" w:cs="Times New Roman"/>
                <w:sz w:val="20"/>
                <w:szCs w:val="20"/>
                <w:lang w:val="en-US"/>
              </w:rPr>
            </w:pPr>
            <w:r w:rsidRPr="002656E4">
              <w:rPr>
                <w:rFonts w:ascii="Times New Roman" w:eastAsia="Calibri" w:hAnsi="Times New Roman" w:cs="Times New Roman"/>
                <w:color w:val="000000"/>
                <w:sz w:val="20"/>
                <w:szCs w:val="20"/>
                <w:lang w:val="en-US"/>
              </w:rPr>
              <w:t xml:space="preserve"> 0 </w:t>
            </w:r>
          </w:p>
        </w:tc>
        <w:tc>
          <w:tcPr>
            <w:tcW w:w="1417" w:type="dxa"/>
            <w:tcMar>
              <w:top w:w="50" w:type="dxa"/>
              <w:left w:w="100" w:type="dxa"/>
            </w:tcMar>
            <w:vAlign w:val="center"/>
          </w:tcPr>
          <w:p w:rsidR="002656E4" w:rsidRPr="002656E4" w:rsidRDefault="002656E4" w:rsidP="002656E4">
            <w:pPr>
              <w:suppressAutoHyphens w:val="0"/>
              <w:spacing w:after="0" w:line="276" w:lineRule="auto"/>
              <w:ind w:left="135"/>
              <w:jc w:val="center"/>
              <w:rPr>
                <w:rFonts w:ascii="Times New Roman" w:eastAsia="Calibri" w:hAnsi="Times New Roman" w:cs="Times New Roman"/>
                <w:sz w:val="20"/>
                <w:szCs w:val="20"/>
                <w:lang w:val="en-US"/>
              </w:rPr>
            </w:pPr>
            <w:r w:rsidRPr="002656E4">
              <w:rPr>
                <w:rFonts w:ascii="Times New Roman" w:eastAsia="Calibri" w:hAnsi="Times New Roman" w:cs="Times New Roman"/>
                <w:color w:val="000000"/>
                <w:sz w:val="20"/>
                <w:szCs w:val="20"/>
                <w:lang w:val="en-US"/>
              </w:rPr>
              <w:t xml:space="preserve"> 0 </w:t>
            </w:r>
          </w:p>
        </w:tc>
        <w:tc>
          <w:tcPr>
            <w:tcW w:w="1347" w:type="dxa"/>
            <w:tcMar>
              <w:top w:w="50" w:type="dxa"/>
              <w:left w:w="100" w:type="dxa"/>
            </w:tcMar>
            <w:vAlign w:val="center"/>
          </w:tcPr>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
        </w:tc>
        <w:tc>
          <w:tcPr>
            <w:tcW w:w="2339" w:type="dxa"/>
            <w:tcMar>
              <w:top w:w="50" w:type="dxa"/>
              <w:left w:w="100" w:type="dxa"/>
            </w:tcMar>
            <w:vAlign w:val="center"/>
          </w:tcPr>
          <w:p w:rsidR="002656E4" w:rsidRPr="002656E4" w:rsidRDefault="002656E4" w:rsidP="002656E4">
            <w:pPr>
              <w:suppressAutoHyphens w:val="0"/>
              <w:spacing w:after="0" w:line="276" w:lineRule="auto"/>
              <w:ind w:left="135"/>
              <w:rPr>
                <w:rFonts w:ascii="Times New Roman" w:eastAsia="Calibri" w:hAnsi="Times New Roman" w:cs="Times New Roman"/>
                <w:sz w:val="20"/>
                <w:szCs w:val="20"/>
              </w:rPr>
            </w:pPr>
          </w:p>
        </w:tc>
      </w:tr>
      <w:tr w:rsidR="002656E4" w:rsidRPr="002656E4" w:rsidTr="00F5350B">
        <w:trPr>
          <w:trHeight w:val="144"/>
          <w:tblCellSpacing w:w="20" w:type="nil"/>
        </w:trPr>
        <w:tc>
          <w:tcPr>
            <w:tcW w:w="687" w:type="dxa"/>
            <w:tcMar>
              <w:top w:w="50" w:type="dxa"/>
              <w:left w:w="100" w:type="dxa"/>
            </w:tcMar>
            <w:vAlign w:val="center"/>
          </w:tcPr>
          <w:p w:rsidR="002656E4" w:rsidRPr="002656E4" w:rsidRDefault="00C50721" w:rsidP="002656E4">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2</w:t>
            </w:r>
          </w:p>
        </w:tc>
        <w:tc>
          <w:tcPr>
            <w:tcW w:w="2390" w:type="dxa"/>
            <w:tcMar>
              <w:top w:w="50" w:type="dxa"/>
              <w:left w:w="100" w:type="dxa"/>
            </w:tcMar>
          </w:tcPr>
          <w:p w:rsidR="002656E4" w:rsidRPr="00F5350B" w:rsidRDefault="002656E4"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Факторы производства, производительность труда</w:t>
            </w:r>
          </w:p>
        </w:tc>
        <w:tc>
          <w:tcPr>
            <w:tcW w:w="939" w:type="dxa"/>
            <w:tcMar>
              <w:top w:w="50" w:type="dxa"/>
              <w:left w:w="100" w:type="dxa"/>
            </w:tcMar>
            <w:vAlign w:val="center"/>
          </w:tcPr>
          <w:p w:rsidR="002656E4" w:rsidRPr="002656E4" w:rsidRDefault="002656E4" w:rsidP="002656E4">
            <w:pPr>
              <w:suppressAutoHyphens w:val="0"/>
              <w:spacing w:after="0" w:line="276" w:lineRule="auto"/>
              <w:ind w:left="135"/>
              <w:jc w:val="center"/>
              <w:rPr>
                <w:rFonts w:ascii="Times New Roman" w:eastAsia="Calibri" w:hAnsi="Times New Roman" w:cs="Times New Roman"/>
                <w:sz w:val="20"/>
                <w:szCs w:val="20"/>
                <w:lang w:val="en-US"/>
              </w:rPr>
            </w:pPr>
            <w:r w:rsidRPr="002656E4">
              <w:rPr>
                <w:rFonts w:ascii="Times New Roman" w:eastAsia="Calibri" w:hAnsi="Times New Roman" w:cs="Times New Roman"/>
                <w:color w:val="000000"/>
                <w:sz w:val="20"/>
                <w:szCs w:val="20"/>
              </w:rPr>
              <w:t xml:space="preserve"> </w:t>
            </w:r>
            <w:r w:rsidRPr="002656E4">
              <w:rPr>
                <w:rFonts w:ascii="Times New Roman" w:eastAsia="Calibri" w:hAnsi="Times New Roman" w:cs="Times New Roman"/>
                <w:color w:val="000000"/>
                <w:sz w:val="20"/>
                <w:szCs w:val="20"/>
                <w:lang w:val="en-US"/>
              </w:rPr>
              <w:t xml:space="preserve">1 </w:t>
            </w:r>
          </w:p>
        </w:tc>
        <w:tc>
          <w:tcPr>
            <w:tcW w:w="1276" w:type="dxa"/>
            <w:tcMar>
              <w:top w:w="50" w:type="dxa"/>
              <w:left w:w="100" w:type="dxa"/>
            </w:tcMar>
            <w:vAlign w:val="center"/>
          </w:tcPr>
          <w:p w:rsidR="002656E4" w:rsidRPr="002656E4" w:rsidRDefault="002656E4" w:rsidP="002656E4">
            <w:pPr>
              <w:suppressAutoHyphens w:val="0"/>
              <w:spacing w:after="0" w:line="276" w:lineRule="auto"/>
              <w:ind w:left="135"/>
              <w:jc w:val="center"/>
              <w:rPr>
                <w:rFonts w:ascii="Times New Roman" w:eastAsia="Calibri" w:hAnsi="Times New Roman" w:cs="Times New Roman"/>
                <w:sz w:val="20"/>
                <w:szCs w:val="20"/>
                <w:lang w:val="en-US"/>
              </w:rPr>
            </w:pPr>
            <w:r w:rsidRPr="002656E4">
              <w:rPr>
                <w:rFonts w:ascii="Times New Roman" w:eastAsia="Calibri" w:hAnsi="Times New Roman" w:cs="Times New Roman"/>
                <w:color w:val="000000"/>
                <w:sz w:val="20"/>
                <w:szCs w:val="20"/>
                <w:lang w:val="en-US"/>
              </w:rPr>
              <w:t xml:space="preserve"> 0 </w:t>
            </w:r>
          </w:p>
        </w:tc>
        <w:tc>
          <w:tcPr>
            <w:tcW w:w="1417" w:type="dxa"/>
            <w:tcMar>
              <w:top w:w="50" w:type="dxa"/>
              <w:left w:w="100" w:type="dxa"/>
            </w:tcMar>
            <w:vAlign w:val="center"/>
          </w:tcPr>
          <w:p w:rsidR="002656E4" w:rsidRPr="002656E4" w:rsidRDefault="002656E4" w:rsidP="002656E4">
            <w:pPr>
              <w:suppressAutoHyphens w:val="0"/>
              <w:spacing w:after="0" w:line="276" w:lineRule="auto"/>
              <w:ind w:left="135"/>
              <w:jc w:val="center"/>
              <w:rPr>
                <w:rFonts w:ascii="Times New Roman" w:eastAsia="Calibri" w:hAnsi="Times New Roman" w:cs="Times New Roman"/>
                <w:sz w:val="20"/>
                <w:szCs w:val="20"/>
                <w:lang w:val="en-US"/>
              </w:rPr>
            </w:pPr>
            <w:r w:rsidRPr="002656E4">
              <w:rPr>
                <w:rFonts w:ascii="Times New Roman" w:eastAsia="Calibri" w:hAnsi="Times New Roman" w:cs="Times New Roman"/>
                <w:color w:val="000000"/>
                <w:sz w:val="20"/>
                <w:szCs w:val="20"/>
                <w:lang w:val="en-US"/>
              </w:rPr>
              <w:t xml:space="preserve"> 0 </w:t>
            </w:r>
          </w:p>
        </w:tc>
        <w:tc>
          <w:tcPr>
            <w:tcW w:w="1347" w:type="dxa"/>
            <w:tcMar>
              <w:top w:w="50" w:type="dxa"/>
              <w:left w:w="100" w:type="dxa"/>
            </w:tcMar>
            <w:vAlign w:val="center"/>
          </w:tcPr>
          <w:p w:rsidR="002656E4" w:rsidRPr="002656E4" w:rsidRDefault="002656E4" w:rsidP="002656E4">
            <w:pPr>
              <w:suppressAutoHyphens w:val="0"/>
              <w:spacing w:after="0" w:line="276" w:lineRule="auto"/>
              <w:ind w:left="135"/>
              <w:rPr>
                <w:rFonts w:ascii="Times New Roman" w:eastAsia="Calibri" w:hAnsi="Times New Roman" w:cs="Times New Roman"/>
                <w:sz w:val="20"/>
                <w:szCs w:val="20"/>
                <w:lang w:val="en-US"/>
              </w:rPr>
            </w:pPr>
          </w:p>
        </w:tc>
        <w:tc>
          <w:tcPr>
            <w:tcW w:w="2339" w:type="dxa"/>
            <w:tcMar>
              <w:top w:w="50" w:type="dxa"/>
              <w:left w:w="100" w:type="dxa"/>
            </w:tcMar>
            <w:vAlign w:val="center"/>
          </w:tcPr>
          <w:p w:rsidR="002656E4" w:rsidRPr="002656E4" w:rsidRDefault="002656E4" w:rsidP="002656E4">
            <w:pPr>
              <w:suppressAutoHyphens w:val="0"/>
              <w:spacing w:after="0" w:line="276" w:lineRule="auto"/>
              <w:rPr>
                <w:rFonts w:ascii="Times New Roman" w:eastAsia="Calibri" w:hAnsi="Times New Roman" w:cs="Times New Roman"/>
                <w:sz w:val="20"/>
                <w:szCs w:val="20"/>
              </w:rPr>
            </w:pPr>
          </w:p>
        </w:tc>
      </w:tr>
      <w:tr w:rsidR="00C50721" w:rsidRPr="002656E4" w:rsidTr="00F5350B">
        <w:trPr>
          <w:trHeight w:val="144"/>
          <w:tblCellSpacing w:w="20" w:type="nil"/>
        </w:trPr>
        <w:tc>
          <w:tcPr>
            <w:tcW w:w="687" w:type="dxa"/>
            <w:tcMar>
              <w:top w:w="50" w:type="dxa"/>
              <w:left w:w="100" w:type="dxa"/>
            </w:tcMar>
            <w:vAlign w:val="center"/>
          </w:tcPr>
          <w:p w:rsidR="00C50721" w:rsidRPr="002656E4" w:rsidRDefault="00C50721" w:rsidP="002656E4">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3</w:t>
            </w:r>
          </w:p>
        </w:tc>
        <w:tc>
          <w:tcPr>
            <w:tcW w:w="2390" w:type="dxa"/>
            <w:tcMar>
              <w:top w:w="50" w:type="dxa"/>
              <w:left w:w="100" w:type="dxa"/>
            </w:tcMar>
          </w:tcPr>
          <w:p w:rsidR="00C50721" w:rsidRPr="00F5350B" w:rsidRDefault="00C50721"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Понятие экономической системы, их типы</w:t>
            </w:r>
          </w:p>
        </w:tc>
        <w:tc>
          <w:tcPr>
            <w:tcW w:w="939" w:type="dxa"/>
            <w:tcMar>
              <w:top w:w="50" w:type="dxa"/>
              <w:left w:w="100" w:type="dxa"/>
            </w:tcMar>
            <w:vAlign w:val="center"/>
          </w:tcPr>
          <w:p w:rsidR="00C50721" w:rsidRPr="002656E4" w:rsidRDefault="00C50721" w:rsidP="002656E4">
            <w:pPr>
              <w:suppressAutoHyphens w:val="0"/>
              <w:spacing w:after="0" w:line="276" w:lineRule="auto"/>
              <w:ind w:left="135"/>
              <w:jc w:val="center"/>
              <w:rPr>
                <w:rFonts w:ascii="Times New Roman" w:eastAsia="Calibri" w:hAnsi="Times New Roman" w:cs="Times New Roman"/>
                <w:sz w:val="20"/>
                <w:szCs w:val="20"/>
                <w:lang w:val="en-US"/>
              </w:rPr>
            </w:pPr>
            <w:r w:rsidRPr="002656E4">
              <w:rPr>
                <w:rFonts w:ascii="Times New Roman" w:eastAsia="Calibri" w:hAnsi="Times New Roman" w:cs="Times New Roman"/>
                <w:color w:val="000000"/>
                <w:sz w:val="20"/>
                <w:szCs w:val="20"/>
              </w:rPr>
              <w:t xml:space="preserve"> </w:t>
            </w:r>
            <w:r w:rsidRPr="002656E4">
              <w:rPr>
                <w:rFonts w:ascii="Times New Roman" w:eastAsia="Calibri" w:hAnsi="Times New Roman" w:cs="Times New Roman"/>
                <w:color w:val="000000"/>
                <w:sz w:val="20"/>
                <w:szCs w:val="20"/>
                <w:lang w:val="en-US"/>
              </w:rPr>
              <w:t xml:space="preserve">1 </w:t>
            </w:r>
          </w:p>
        </w:tc>
        <w:tc>
          <w:tcPr>
            <w:tcW w:w="1276" w:type="dxa"/>
            <w:tcMar>
              <w:top w:w="50" w:type="dxa"/>
              <w:left w:w="100" w:type="dxa"/>
            </w:tcMar>
            <w:vAlign w:val="center"/>
          </w:tcPr>
          <w:p w:rsidR="00C50721" w:rsidRPr="002656E4" w:rsidRDefault="00C50721" w:rsidP="002656E4">
            <w:pPr>
              <w:suppressAutoHyphens w:val="0"/>
              <w:spacing w:after="0" w:line="276" w:lineRule="auto"/>
              <w:ind w:left="135"/>
              <w:jc w:val="center"/>
              <w:rPr>
                <w:rFonts w:ascii="Times New Roman" w:eastAsia="Calibri" w:hAnsi="Times New Roman" w:cs="Times New Roman"/>
                <w:sz w:val="20"/>
                <w:szCs w:val="20"/>
                <w:lang w:val="en-US"/>
              </w:rPr>
            </w:pPr>
            <w:r w:rsidRPr="002656E4">
              <w:rPr>
                <w:rFonts w:ascii="Times New Roman" w:eastAsia="Calibri" w:hAnsi="Times New Roman" w:cs="Times New Roman"/>
                <w:color w:val="000000"/>
                <w:sz w:val="20"/>
                <w:szCs w:val="20"/>
                <w:lang w:val="en-US"/>
              </w:rPr>
              <w:t xml:space="preserve"> 0 </w:t>
            </w:r>
          </w:p>
        </w:tc>
        <w:tc>
          <w:tcPr>
            <w:tcW w:w="1417" w:type="dxa"/>
            <w:tcMar>
              <w:top w:w="50" w:type="dxa"/>
              <w:left w:w="100" w:type="dxa"/>
            </w:tcMar>
            <w:vAlign w:val="center"/>
          </w:tcPr>
          <w:p w:rsidR="00C50721" w:rsidRPr="002656E4" w:rsidRDefault="00C50721" w:rsidP="002656E4">
            <w:pPr>
              <w:suppressAutoHyphens w:val="0"/>
              <w:spacing w:after="0" w:line="276" w:lineRule="auto"/>
              <w:ind w:left="135"/>
              <w:jc w:val="center"/>
              <w:rPr>
                <w:rFonts w:ascii="Times New Roman" w:eastAsia="Calibri" w:hAnsi="Times New Roman" w:cs="Times New Roman"/>
                <w:sz w:val="20"/>
                <w:szCs w:val="20"/>
                <w:lang w:val="en-US"/>
              </w:rPr>
            </w:pPr>
            <w:r w:rsidRPr="002656E4">
              <w:rPr>
                <w:rFonts w:ascii="Times New Roman" w:eastAsia="Calibri" w:hAnsi="Times New Roman" w:cs="Times New Roman"/>
                <w:color w:val="000000"/>
                <w:sz w:val="20"/>
                <w:szCs w:val="20"/>
                <w:lang w:val="en-US"/>
              </w:rPr>
              <w:t xml:space="preserve"> 0 </w:t>
            </w:r>
          </w:p>
        </w:tc>
        <w:tc>
          <w:tcPr>
            <w:tcW w:w="1347" w:type="dxa"/>
            <w:tcMar>
              <w:top w:w="50" w:type="dxa"/>
              <w:left w:w="100" w:type="dxa"/>
            </w:tcMar>
            <w:vAlign w:val="center"/>
          </w:tcPr>
          <w:p w:rsidR="00C50721" w:rsidRPr="002656E4" w:rsidRDefault="00C50721" w:rsidP="002656E4">
            <w:pPr>
              <w:suppressAutoHyphens w:val="0"/>
              <w:spacing w:after="0" w:line="276" w:lineRule="auto"/>
              <w:ind w:left="135"/>
              <w:rPr>
                <w:rFonts w:ascii="Times New Roman" w:eastAsia="Calibri" w:hAnsi="Times New Roman" w:cs="Times New Roman"/>
                <w:sz w:val="20"/>
                <w:szCs w:val="20"/>
                <w:lang w:val="en-US"/>
              </w:rPr>
            </w:pPr>
          </w:p>
        </w:tc>
        <w:tc>
          <w:tcPr>
            <w:tcW w:w="2339" w:type="dxa"/>
            <w:tcMar>
              <w:top w:w="50" w:type="dxa"/>
              <w:left w:w="100" w:type="dxa"/>
            </w:tcMar>
            <w:vAlign w:val="center"/>
          </w:tcPr>
          <w:p w:rsidR="00C50721" w:rsidRPr="002656E4" w:rsidRDefault="00C50721" w:rsidP="002656E4">
            <w:pPr>
              <w:suppressAutoHyphens w:val="0"/>
              <w:spacing w:after="0" w:line="276" w:lineRule="auto"/>
              <w:ind w:left="135"/>
              <w:rPr>
                <w:rFonts w:ascii="Times New Roman" w:eastAsia="Calibri" w:hAnsi="Times New Roman" w:cs="Times New Roman"/>
                <w:sz w:val="20"/>
                <w:szCs w:val="20"/>
                <w:lang w:val="en-US"/>
              </w:rPr>
            </w:pPr>
          </w:p>
        </w:tc>
      </w:tr>
      <w:tr w:rsidR="00C50721" w:rsidRPr="002656E4" w:rsidTr="00F5350B">
        <w:trPr>
          <w:trHeight w:val="144"/>
          <w:tblCellSpacing w:w="20" w:type="nil"/>
        </w:trPr>
        <w:tc>
          <w:tcPr>
            <w:tcW w:w="687" w:type="dxa"/>
            <w:tcMar>
              <w:top w:w="50" w:type="dxa"/>
              <w:left w:w="100" w:type="dxa"/>
            </w:tcMar>
            <w:vAlign w:val="center"/>
          </w:tcPr>
          <w:p w:rsidR="00C50721" w:rsidRPr="002656E4" w:rsidRDefault="00C50721" w:rsidP="002656E4">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4</w:t>
            </w:r>
          </w:p>
        </w:tc>
        <w:tc>
          <w:tcPr>
            <w:tcW w:w="2390" w:type="dxa"/>
            <w:tcMar>
              <w:top w:w="50" w:type="dxa"/>
              <w:left w:w="100" w:type="dxa"/>
            </w:tcMar>
          </w:tcPr>
          <w:p w:rsidR="00C50721" w:rsidRPr="00F5350B" w:rsidRDefault="00C50721"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Государственный контроль в экономике</w:t>
            </w:r>
          </w:p>
        </w:tc>
        <w:tc>
          <w:tcPr>
            <w:tcW w:w="939" w:type="dxa"/>
            <w:tcMar>
              <w:top w:w="50" w:type="dxa"/>
              <w:left w:w="100" w:type="dxa"/>
            </w:tcMar>
            <w:vAlign w:val="center"/>
          </w:tcPr>
          <w:p w:rsidR="00C50721" w:rsidRPr="002656E4" w:rsidRDefault="00C50721" w:rsidP="002656E4">
            <w:pPr>
              <w:suppressAutoHyphens w:val="0"/>
              <w:spacing w:after="0" w:line="276" w:lineRule="auto"/>
              <w:ind w:left="135"/>
              <w:jc w:val="center"/>
              <w:rPr>
                <w:rFonts w:ascii="Times New Roman" w:eastAsia="Calibri" w:hAnsi="Times New Roman" w:cs="Times New Roman"/>
                <w:sz w:val="20"/>
                <w:szCs w:val="20"/>
              </w:rPr>
            </w:pPr>
            <w:r w:rsidRPr="002656E4">
              <w:rPr>
                <w:rFonts w:ascii="Times New Roman" w:eastAsia="Calibri" w:hAnsi="Times New Roman" w:cs="Times New Roman"/>
                <w:color w:val="000000"/>
                <w:sz w:val="20"/>
                <w:szCs w:val="20"/>
              </w:rPr>
              <w:t xml:space="preserve"> 1 </w:t>
            </w:r>
          </w:p>
        </w:tc>
        <w:tc>
          <w:tcPr>
            <w:tcW w:w="1276" w:type="dxa"/>
            <w:tcMar>
              <w:top w:w="50" w:type="dxa"/>
              <w:left w:w="100" w:type="dxa"/>
            </w:tcMar>
            <w:vAlign w:val="center"/>
          </w:tcPr>
          <w:p w:rsidR="00C50721" w:rsidRPr="002656E4" w:rsidRDefault="00C50721" w:rsidP="002656E4">
            <w:pPr>
              <w:suppressAutoHyphens w:val="0"/>
              <w:spacing w:after="0" w:line="276" w:lineRule="auto"/>
              <w:ind w:left="135"/>
              <w:jc w:val="center"/>
              <w:rPr>
                <w:rFonts w:ascii="Times New Roman" w:eastAsia="Calibri" w:hAnsi="Times New Roman" w:cs="Times New Roman"/>
                <w:sz w:val="20"/>
                <w:szCs w:val="20"/>
              </w:rPr>
            </w:pPr>
            <w:r w:rsidRPr="002656E4">
              <w:rPr>
                <w:rFonts w:ascii="Times New Roman" w:eastAsia="Calibri" w:hAnsi="Times New Roman" w:cs="Times New Roman"/>
                <w:color w:val="000000"/>
                <w:sz w:val="20"/>
                <w:szCs w:val="20"/>
              </w:rPr>
              <w:t xml:space="preserve"> 0 </w:t>
            </w:r>
          </w:p>
        </w:tc>
        <w:tc>
          <w:tcPr>
            <w:tcW w:w="1417" w:type="dxa"/>
            <w:tcMar>
              <w:top w:w="50" w:type="dxa"/>
              <w:left w:w="100" w:type="dxa"/>
            </w:tcMar>
            <w:vAlign w:val="center"/>
          </w:tcPr>
          <w:p w:rsidR="00C50721" w:rsidRPr="002656E4" w:rsidRDefault="00C50721" w:rsidP="002656E4">
            <w:pPr>
              <w:suppressAutoHyphens w:val="0"/>
              <w:spacing w:after="0" w:line="276" w:lineRule="auto"/>
              <w:ind w:left="135"/>
              <w:jc w:val="center"/>
              <w:rPr>
                <w:rFonts w:ascii="Times New Roman" w:eastAsia="Calibri" w:hAnsi="Times New Roman" w:cs="Times New Roman"/>
                <w:sz w:val="20"/>
                <w:szCs w:val="20"/>
              </w:rPr>
            </w:pPr>
            <w:r w:rsidRPr="002656E4">
              <w:rPr>
                <w:rFonts w:ascii="Times New Roman" w:eastAsia="Calibri" w:hAnsi="Times New Roman" w:cs="Times New Roman"/>
                <w:color w:val="000000"/>
                <w:sz w:val="20"/>
                <w:szCs w:val="20"/>
              </w:rPr>
              <w:t xml:space="preserve"> 0 </w:t>
            </w:r>
          </w:p>
        </w:tc>
        <w:tc>
          <w:tcPr>
            <w:tcW w:w="1347" w:type="dxa"/>
            <w:tcMar>
              <w:top w:w="50" w:type="dxa"/>
              <w:left w:w="100" w:type="dxa"/>
            </w:tcMar>
            <w:vAlign w:val="center"/>
          </w:tcPr>
          <w:p w:rsidR="00C50721" w:rsidRPr="002656E4" w:rsidRDefault="00C50721" w:rsidP="002656E4">
            <w:pPr>
              <w:suppressAutoHyphens w:val="0"/>
              <w:spacing w:after="0" w:line="276" w:lineRule="auto"/>
              <w:ind w:left="135"/>
              <w:rPr>
                <w:rFonts w:ascii="Times New Roman" w:eastAsia="Calibri" w:hAnsi="Times New Roman" w:cs="Times New Roman"/>
                <w:sz w:val="20"/>
                <w:szCs w:val="20"/>
              </w:rPr>
            </w:pPr>
          </w:p>
        </w:tc>
        <w:tc>
          <w:tcPr>
            <w:tcW w:w="2339" w:type="dxa"/>
            <w:tcMar>
              <w:top w:w="50" w:type="dxa"/>
              <w:left w:w="100" w:type="dxa"/>
            </w:tcMar>
            <w:vAlign w:val="center"/>
          </w:tcPr>
          <w:p w:rsidR="00C50721" w:rsidRPr="002656E4" w:rsidRDefault="00C50721" w:rsidP="002656E4">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5</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F5350B">
            <w:pPr>
              <w:spacing w:after="0" w:line="240" w:lineRule="auto"/>
              <w:rPr>
                <w:rFonts w:ascii="Times New Roman" w:eastAsia="Calibri" w:hAnsi="Times New Roman" w:cs="Times New Roman"/>
                <w:bCs/>
                <w:sz w:val="20"/>
                <w:szCs w:val="20"/>
              </w:rPr>
            </w:pPr>
            <w:r w:rsidRPr="00F5350B">
              <w:rPr>
                <w:rFonts w:ascii="Times New Roman" w:eastAsia="Calibri" w:hAnsi="Times New Roman" w:cs="Times New Roman"/>
                <w:bCs/>
                <w:sz w:val="20"/>
                <w:szCs w:val="20"/>
              </w:rPr>
              <w:t>Общественные блага. Государственный сектор экономики</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6</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C50721">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 xml:space="preserve">Спрос. </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2656E4">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7</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Закон спроса</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1</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2656E4">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8</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C50721">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 xml:space="preserve">Предложение. </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9</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C50721">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Закон предложения</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1</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10</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Цена товара.</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11</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Альтернативная стоимость. Добавленная стоимость</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12</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Понятие о рынке.</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1</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13</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C50721">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 xml:space="preserve">Виды рынков </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2656E4">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14</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Рыночные структуры. Модели рынка</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15</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2656E4" w:rsidRDefault="00C50721" w:rsidP="00C50721">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Понятие конкуренции. Условия для конкуре</w:t>
            </w:r>
            <w:r w:rsidRPr="00F5350B">
              <w:rPr>
                <w:rFonts w:ascii="Times New Roman" w:eastAsia="Calibri" w:hAnsi="Times New Roman" w:cs="Times New Roman"/>
                <w:sz w:val="20"/>
                <w:szCs w:val="20"/>
              </w:rPr>
              <w:t>н</w:t>
            </w:r>
            <w:r w:rsidRPr="00F5350B">
              <w:rPr>
                <w:rFonts w:ascii="Times New Roman" w:eastAsia="Calibri" w:hAnsi="Times New Roman" w:cs="Times New Roman"/>
                <w:sz w:val="20"/>
                <w:szCs w:val="20"/>
              </w:rPr>
              <w:t>ции</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16</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C50721">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 xml:space="preserve">Доходы и их источники. </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17</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Заработная плата как основной источник доходов.</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1</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F5350B"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18</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C50721">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 xml:space="preserve">Понятие расходов. </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r>
      <w:tr w:rsidR="00C50721"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19</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C50721" w:rsidRPr="00F5350B" w:rsidRDefault="00C50721"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Семейный бюджет</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1</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C50721" w:rsidRPr="002656E4" w:rsidRDefault="00C50721"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20</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 xml:space="preserve">Банки. </w:t>
            </w:r>
          </w:p>
          <w:p w:rsidR="00F5350B" w:rsidRPr="00F5350B" w:rsidRDefault="00F5350B" w:rsidP="00F5350B">
            <w:pPr>
              <w:spacing w:after="0" w:line="240" w:lineRule="auto"/>
              <w:rPr>
                <w:rFonts w:ascii="Times New Roman" w:eastAsia="Calibri" w:hAnsi="Times New Roman" w:cs="Times New Roman"/>
                <w:sz w:val="20"/>
                <w:szCs w:val="20"/>
              </w:rPr>
            </w:pP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1</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F5350B">
              <w:rPr>
                <w:rFonts w:ascii="Times New Roman" w:eastAsia="Calibri" w:hAnsi="Times New Roman" w:cs="Times New Roman"/>
                <w:color w:val="000000"/>
                <w:sz w:val="20"/>
                <w:szCs w:val="20"/>
              </w:rPr>
              <w:t>0</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21</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Формирование банковской системы</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22</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 xml:space="preserve">Кредиты и принципы кредитования. </w:t>
            </w:r>
          </w:p>
          <w:p w:rsidR="00F5350B" w:rsidRPr="00F5350B" w:rsidRDefault="00F5350B" w:rsidP="00F5350B">
            <w:pPr>
              <w:spacing w:after="0" w:line="240" w:lineRule="auto"/>
              <w:rPr>
                <w:rFonts w:ascii="Times New Roman" w:eastAsia="Calibri" w:hAnsi="Times New Roman" w:cs="Times New Roman"/>
                <w:sz w:val="20"/>
                <w:szCs w:val="20"/>
              </w:rPr>
            </w:pP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2656E4">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23</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r w:rsidRPr="00F5350B">
              <w:rPr>
                <w:rFonts w:ascii="Times New Roman" w:eastAsia="Calibri" w:hAnsi="Times New Roman" w:cs="Times New Roman"/>
                <w:sz w:val="20"/>
                <w:szCs w:val="20"/>
              </w:rPr>
              <w:t>Депозит.</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24</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Происхождение и функции денег</w:t>
            </w:r>
          </w:p>
          <w:p w:rsidR="00F5350B" w:rsidRPr="00F5350B" w:rsidRDefault="00F5350B" w:rsidP="00F5350B">
            <w:pPr>
              <w:spacing w:after="0" w:line="240" w:lineRule="auto"/>
              <w:rPr>
                <w:rFonts w:ascii="Times New Roman" w:eastAsia="Calibri" w:hAnsi="Times New Roman" w:cs="Times New Roman"/>
                <w:sz w:val="20"/>
                <w:szCs w:val="20"/>
              </w:rPr>
            </w:pP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25</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 xml:space="preserve">Денежная масса. </w:t>
            </w:r>
            <w:r w:rsidRPr="00F5350B">
              <w:rPr>
                <w:rFonts w:ascii="Times New Roman" w:eastAsia="Calibri" w:hAnsi="Times New Roman" w:cs="Times New Roman"/>
                <w:sz w:val="20"/>
                <w:szCs w:val="20"/>
              </w:rPr>
              <w:lastRenderedPageBreak/>
              <w:t>Денежный рынок</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lastRenderedPageBreak/>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lastRenderedPageBreak/>
              <w:t>26</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Фондовые биржи: развитие и их деятельность</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27</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Фондовый рынок (рынок ценных бумаг)</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28</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Рынок рабочей силы. Занятость.</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29</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Безработица: причины и меры борьбы с ней</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30</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Деятельность профсоюзов. История и современные тенденции</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2656E4">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31</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Фирмы и их задачи. Виды фирм.</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32</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F5350B" w:rsidRDefault="00F5350B" w:rsidP="00F5350B">
            <w:pPr>
              <w:spacing w:after="0" w:line="240"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 xml:space="preserve">Акционерное предприятие. </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33</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r w:rsidRPr="00F5350B">
              <w:rPr>
                <w:rFonts w:ascii="Times New Roman" w:eastAsia="Calibri" w:hAnsi="Times New Roman" w:cs="Times New Roman"/>
                <w:sz w:val="20"/>
                <w:szCs w:val="20"/>
              </w:rPr>
              <w:t>Факторный доход. Прибыль. Издержки. Инвестиции</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2656E4">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rPr>
                <w:rFonts w:ascii="Times New Roman" w:eastAsia="Calibri" w:hAnsi="Times New Roman" w:cs="Times New Roman"/>
                <w:sz w:val="20"/>
                <w:szCs w:val="20"/>
              </w:rPr>
            </w:pPr>
            <w:r w:rsidRPr="00F5350B">
              <w:rPr>
                <w:rFonts w:ascii="Times New Roman" w:eastAsia="Calibri" w:hAnsi="Times New Roman" w:cs="Times New Roman"/>
                <w:sz w:val="20"/>
                <w:szCs w:val="20"/>
              </w:rPr>
              <w:t>34</w:t>
            </w:r>
          </w:p>
        </w:tc>
        <w:tc>
          <w:tcPr>
            <w:tcW w:w="2390" w:type="dxa"/>
            <w:tcBorders>
              <w:top w:val="single" w:sz="0" w:space="0" w:color="auto"/>
              <w:left w:val="single" w:sz="0" w:space="0" w:color="auto"/>
              <w:bottom w:val="single" w:sz="0" w:space="0" w:color="auto"/>
              <w:right w:val="single" w:sz="0" w:space="0" w:color="auto"/>
            </w:tcBorders>
            <w:tcMar>
              <w:top w:w="50" w:type="dxa"/>
              <w:left w:w="100" w:type="dxa"/>
            </w:tcMa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r w:rsidRPr="00F5350B">
              <w:rPr>
                <w:rFonts w:ascii="Times New Roman" w:eastAsia="Calibri" w:hAnsi="Times New Roman" w:cs="Times New Roman"/>
                <w:sz w:val="20"/>
                <w:szCs w:val="20"/>
              </w:rPr>
              <w:t xml:space="preserve">Итоговое повторение </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r w:rsidR="00F5350B" w:rsidRPr="00F5350B" w:rsidTr="00F5350B">
        <w:trPr>
          <w:trHeight w:val="144"/>
          <w:tblCellSpacing w:w="20" w:type="nil"/>
        </w:trPr>
        <w:tc>
          <w:tcPr>
            <w:tcW w:w="307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r w:rsidRPr="00F5350B">
              <w:rPr>
                <w:rFonts w:ascii="Times New Roman" w:eastAsia="Calibri" w:hAnsi="Times New Roman" w:cs="Times New Roman"/>
                <w:sz w:val="20"/>
                <w:szCs w:val="20"/>
              </w:rPr>
              <w:t>ОБЩЕЕ КОЛИЧЕСТВО Ч</w:t>
            </w:r>
            <w:r w:rsidRPr="00F5350B">
              <w:rPr>
                <w:rFonts w:ascii="Times New Roman" w:eastAsia="Calibri" w:hAnsi="Times New Roman" w:cs="Times New Roman"/>
                <w:sz w:val="20"/>
                <w:szCs w:val="20"/>
              </w:rPr>
              <w:t>А</w:t>
            </w:r>
            <w:r w:rsidRPr="00F5350B">
              <w:rPr>
                <w:rFonts w:ascii="Times New Roman" w:eastAsia="Calibri" w:hAnsi="Times New Roman" w:cs="Times New Roman"/>
                <w:sz w:val="20"/>
                <w:szCs w:val="20"/>
              </w:rPr>
              <w:t>СОВ ПО ПРОГРАММЕ</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w:t>
            </w:r>
            <w:r w:rsidRPr="00F5350B">
              <w:rPr>
                <w:rFonts w:ascii="Times New Roman" w:eastAsia="Calibri" w:hAnsi="Times New Roman" w:cs="Times New Roman"/>
                <w:color w:val="000000"/>
                <w:sz w:val="20"/>
                <w:szCs w:val="20"/>
              </w:rPr>
              <w:t>34</w:t>
            </w:r>
            <w:r w:rsidRPr="002656E4">
              <w:rPr>
                <w:rFonts w:ascii="Times New Roman" w:eastAsia="Calibri" w:hAnsi="Times New Roman" w:cs="Times New Roman"/>
                <w:color w:val="000000"/>
                <w:sz w:val="20"/>
                <w:szCs w:val="20"/>
              </w:rPr>
              <w:t xml:space="preserve">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jc w:val="center"/>
              <w:rPr>
                <w:rFonts w:ascii="Times New Roman" w:eastAsia="Calibri" w:hAnsi="Times New Roman" w:cs="Times New Roman"/>
                <w:color w:val="000000"/>
                <w:sz w:val="20"/>
                <w:szCs w:val="20"/>
              </w:rPr>
            </w:pPr>
            <w:r w:rsidRPr="002656E4">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F5350B" w:rsidRPr="002656E4" w:rsidRDefault="00F5350B" w:rsidP="00F5350B">
            <w:pPr>
              <w:suppressAutoHyphens w:val="0"/>
              <w:spacing w:after="0" w:line="276" w:lineRule="auto"/>
              <w:ind w:left="135"/>
              <w:rPr>
                <w:rFonts w:ascii="Times New Roman" w:eastAsia="Calibri" w:hAnsi="Times New Roman" w:cs="Times New Roman"/>
                <w:sz w:val="20"/>
                <w:szCs w:val="20"/>
              </w:rPr>
            </w:pPr>
          </w:p>
        </w:tc>
      </w:tr>
    </w:tbl>
    <w:p w:rsidR="002656E4" w:rsidRDefault="002656E4">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Default="008D7A1B">
      <w:pPr>
        <w:spacing w:after="0" w:line="240" w:lineRule="auto"/>
        <w:jc w:val="center"/>
        <w:rPr>
          <w:rFonts w:ascii="Times New Roman" w:eastAsia="Calibri" w:hAnsi="Times New Roman" w:cs="Times New Roman"/>
          <w:b/>
        </w:rPr>
      </w:pPr>
    </w:p>
    <w:p w:rsidR="008D7A1B" w:rsidRPr="002656E4" w:rsidRDefault="008D7A1B" w:rsidP="008D7A1B">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r w:rsidRPr="002656E4">
        <w:rPr>
          <w:rFonts w:ascii="Times New Roman" w:eastAsia="Times New Roman" w:hAnsi="Times New Roman" w:cs="Times New Roman"/>
          <w:b/>
          <w:color w:val="000000"/>
          <w:sz w:val="20"/>
          <w:szCs w:val="20"/>
          <w:lang w:eastAsia="ru-RU"/>
        </w:rPr>
        <w:lastRenderedPageBreak/>
        <w:t xml:space="preserve">ПОУРОЧНОЕ ПЛАНИРОВАНИЕ </w:t>
      </w:r>
    </w:p>
    <w:p w:rsidR="008D7A1B" w:rsidRPr="002656E4" w:rsidRDefault="008D7A1B" w:rsidP="008D7A1B">
      <w:pPr>
        <w:shd w:val="clear" w:color="auto" w:fill="FFFFFF"/>
        <w:suppressAutoHyphens w:val="0"/>
        <w:spacing w:after="0" w:line="240" w:lineRule="auto"/>
        <w:ind w:right="168" w:firstLine="360"/>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w:t>
      </w:r>
      <w:r w:rsidRPr="002656E4">
        <w:rPr>
          <w:rFonts w:ascii="Times New Roman" w:eastAsia="Times New Roman" w:hAnsi="Times New Roman" w:cs="Times New Roman"/>
          <w:b/>
          <w:color w:val="000000"/>
          <w:sz w:val="20"/>
          <w:szCs w:val="20"/>
          <w:lang w:eastAsia="ru-RU"/>
        </w:rPr>
        <w:t xml:space="preserve"> КЛАСС</w:t>
      </w:r>
    </w:p>
    <w:p w:rsidR="008D7A1B" w:rsidRDefault="008D7A1B" w:rsidP="008D7A1B">
      <w:pPr>
        <w:spacing w:after="0" w:line="240" w:lineRule="auto"/>
        <w:rPr>
          <w:rFonts w:ascii="Times New Roman" w:eastAsia="Calibri" w:hAnsi="Times New Roman" w:cs="Times New Roman"/>
          <w:b/>
        </w:rPr>
      </w:pPr>
    </w:p>
    <w:tbl>
      <w:tblPr>
        <w:tblW w:w="1039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2390"/>
        <w:gridCol w:w="939"/>
        <w:gridCol w:w="1276"/>
        <w:gridCol w:w="1417"/>
        <w:gridCol w:w="1347"/>
        <w:gridCol w:w="2339"/>
      </w:tblGrid>
      <w:tr w:rsidR="00F5350B" w:rsidRPr="008D7A1B" w:rsidTr="00F5350B">
        <w:trPr>
          <w:trHeight w:val="144"/>
          <w:tblCellSpacing w:w="20" w:type="nil"/>
        </w:trPr>
        <w:tc>
          <w:tcPr>
            <w:tcW w:w="687" w:type="dxa"/>
            <w:vMerge w:val="restart"/>
            <w:tcMar>
              <w:top w:w="50" w:type="dxa"/>
              <w:left w:w="100" w:type="dxa"/>
            </w:tcMar>
            <w:vAlign w:val="center"/>
          </w:tcPr>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r w:rsidRPr="008D7A1B">
              <w:rPr>
                <w:rFonts w:ascii="Times New Roman" w:eastAsia="Calibri" w:hAnsi="Times New Roman" w:cs="Times New Roman"/>
                <w:b/>
                <w:color w:val="000000"/>
                <w:sz w:val="20"/>
                <w:szCs w:val="20"/>
                <w:lang w:val="en-US"/>
              </w:rPr>
              <w:t xml:space="preserve">№ п/п </w:t>
            </w:r>
          </w:p>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
        </w:tc>
        <w:tc>
          <w:tcPr>
            <w:tcW w:w="2390" w:type="dxa"/>
            <w:vMerge w:val="restart"/>
          </w:tcPr>
          <w:p w:rsidR="00F5350B" w:rsidRPr="008D7A1B" w:rsidRDefault="00F5350B" w:rsidP="008D7A1B">
            <w:pPr>
              <w:suppressAutoHyphens w:val="0"/>
              <w:spacing w:after="0" w:line="240" w:lineRule="auto"/>
              <w:rPr>
                <w:rFonts w:ascii="Times New Roman" w:eastAsia="Calibri" w:hAnsi="Times New Roman" w:cs="Times New Roman"/>
                <w:b/>
                <w:color w:val="000000"/>
                <w:sz w:val="20"/>
                <w:szCs w:val="20"/>
              </w:rPr>
            </w:pPr>
          </w:p>
          <w:p w:rsidR="00F5350B" w:rsidRPr="008D7A1B" w:rsidRDefault="00F5350B" w:rsidP="008D7A1B">
            <w:pPr>
              <w:suppressAutoHyphens w:val="0"/>
              <w:spacing w:after="0" w:line="240" w:lineRule="auto"/>
              <w:rPr>
                <w:rFonts w:ascii="Times New Roman" w:eastAsia="Calibri" w:hAnsi="Times New Roman" w:cs="Times New Roman"/>
                <w:b/>
                <w:color w:val="000000"/>
                <w:sz w:val="20"/>
                <w:szCs w:val="20"/>
              </w:rPr>
            </w:pPr>
          </w:p>
          <w:p w:rsidR="00F5350B" w:rsidRPr="008D7A1B" w:rsidRDefault="00F5350B" w:rsidP="008D7A1B">
            <w:pPr>
              <w:suppressAutoHyphens w:val="0"/>
              <w:spacing w:after="0" w:line="240" w:lineRule="auto"/>
              <w:rPr>
                <w:rFonts w:ascii="Times New Roman" w:eastAsia="Calibri" w:hAnsi="Times New Roman" w:cs="Times New Roman"/>
                <w:b/>
                <w:color w:val="000000"/>
                <w:sz w:val="20"/>
                <w:szCs w:val="20"/>
              </w:rPr>
            </w:pPr>
            <w:r w:rsidRPr="008D7A1B">
              <w:rPr>
                <w:rFonts w:ascii="Times New Roman" w:eastAsia="Calibri" w:hAnsi="Times New Roman" w:cs="Times New Roman"/>
                <w:b/>
                <w:color w:val="000000"/>
                <w:sz w:val="20"/>
                <w:szCs w:val="20"/>
              </w:rPr>
              <w:t>ТЕМА УРОКА</w:t>
            </w:r>
          </w:p>
        </w:tc>
        <w:tc>
          <w:tcPr>
            <w:tcW w:w="3632" w:type="dxa"/>
            <w:gridSpan w:val="3"/>
            <w:tcMar>
              <w:top w:w="50" w:type="dxa"/>
              <w:left w:w="100" w:type="dxa"/>
            </w:tcMar>
            <w:vAlign w:val="center"/>
          </w:tcPr>
          <w:p w:rsidR="00F5350B" w:rsidRPr="008D7A1B" w:rsidRDefault="00F5350B" w:rsidP="008D7A1B">
            <w:pPr>
              <w:suppressAutoHyphens w:val="0"/>
              <w:spacing w:after="0" w:line="240" w:lineRule="auto"/>
              <w:rPr>
                <w:rFonts w:ascii="Times New Roman" w:eastAsia="Calibri" w:hAnsi="Times New Roman" w:cs="Times New Roman"/>
                <w:sz w:val="20"/>
                <w:szCs w:val="20"/>
                <w:lang w:val="en-US"/>
              </w:rPr>
            </w:pPr>
            <w:proofErr w:type="spellStart"/>
            <w:r w:rsidRPr="008D7A1B">
              <w:rPr>
                <w:rFonts w:ascii="Times New Roman" w:eastAsia="Calibri" w:hAnsi="Times New Roman" w:cs="Times New Roman"/>
                <w:b/>
                <w:color w:val="000000"/>
                <w:sz w:val="20"/>
                <w:szCs w:val="20"/>
                <w:lang w:val="en-US"/>
              </w:rPr>
              <w:t>Количество</w:t>
            </w:r>
            <w:proofErr w:type="spellEnd"/>
            <w:r w:rsidRPr="008D7A1B">
              <w:rPr>
                <w:rFonts w:ascii="Times New Roman" w:eastAsia="Calibri" w:hAnsi="Times New Roman" w:cs="Times New Roman"/>
                <w:b/>
                <w:color w:val="000000"/>
                <w:sz w:val="20"/>
                <w:szCs w:val="20"/>
                <w:lang w:val="en-US"/>
              </w:rPr>
              <w:t xml:space="preserve"> </w:t>
            </w:r>
            <w:proofErr w:type="spellStart"/>
            <w:r w:rsidRPr="008D7A1B">
              <w:rPr>
                <w:rFonts w:ascii="Times New Roman" w:eastAsia="Calibri" w:hAnsi="Times New Roman" w:cs="Times New Roman"/>
                <w:b/>
                <w:color w:val="000000"/>
                <w:sz w:val="20"/>
                <w:szCs w:val="20"/>
                <w:lang w:val="en-US"/>
              </w:rPr>
              <w:t>часов</w:t>
            </w:r>
            <w:proofErr w:type="spellEnd"/>
          </w:p>
        </w:tc>
        <w:tc>
          <w:tcPr>
            <w:tcW w:w="1347" w:type="dxa"/>
            <w:vMerge w:val="restart"/>
            <w:tcMar>
              <w:top w:w="50" w:type="dxa"/>
              <w:left w:w="100" w:type="dxa"/>
            </w:tcMar>
            <w:vAlign w:val="center"/>
          </w:tcPr>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roofErr w:type="spellStart"/>
            <w:r w:rsidRPr="008D7A1B">
              <w:rPr>
                <w:rFonts w:ascii="Times New Roman" w:eastAsia="Calibri" w:hAnsi="Times New Roman" w:cs="Times New Roman"/>
                <w:b/>
                <w:color w:val="000000"/>
                <w:sz w:val="20"/>
                <w:szCs w:val="20"/>
                <w:lang w:val="en-US"/>
              </w:rPr>
              <w:t>Дата</w:t>
            </w:r>
            <w:proofErr w:type="spellEnd"/>
            <w:r w:rsidRPr="008D7A1B">
              <w:rPr>
                <w:rFonts w:ascii="Times New Roman" w:eastAsia="Calibri" w:hAnsi="Times New Roman" w:cs="Times New Roman"/>
                <w:b/>
                <w:color w:val="000000"/>
                <w:sz w:val="20"/>
                <w:szCs w:val="20"/>
                <w:lang w:val="en-US"/>
              </w:rPr>
              <w:t xml:space="preserve"> </w:t>
            </w:r>
            <w:proofErr w:type="spellStart"/>
            <w:r w:rsidRPr="008D7A1B">
              <w:rPr>
                <w:rFonts w:ascii="Times New Roman" w:eastAsia="Calibri" w:hAnsi="Times New Roman" w:cs="Times New Roman"/>
                <w:b/>
                <w:color w:val="000000"/>
                <w:sz w:val="20"/>
                <w:szCs w:val="20"/>
                <w:lang w:val="en-US"/>
              </w:rPr>
              <w:t>изучения</w:t>
            </w:r>
            <w:proofErr w:type="spellEnd"/>
            <w:r w:rsidRPr="008D7A1B">
              <w:rPr>
                <w:rFonts w:ascii="Times New Roman" w:eastAsia="Calibri" w:hAnsi="Times New Roman" w:cs="Times New Roman"/>
                <w:b/>
                <w:color w:val="000000"/>
                <w:sz w:val="20"/>
                <w:szCs w:val="20"/>
                <w:lang w:val="en-US"/>
              </w:rPr>
              <w:t xml:space="preserve"> </w:t>
            </w:r>
          </w:p>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
        </w:tc>
        <w:tc>
          <w:tcPr>
            <w:tcW w:w="2339" w:type="dxa"/>
            <w:vMerge w:val="restart"/>
            <w:tcMar>
              <w:top w:w="50" w:type="dxa"/>
              <w:left w:w="100" w:type="dxa"/>
            </w:tcMar>
            <w:vAlign w:val="center"/>
          </w:tcPr>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roofErr w:type="spellStart"/>
            <w:r w:rsidRPr="008D7A1B">
              <w:rPr>
                <w:rFonts w:ascii="Times New Roman" w:eastAsia="Calibri" w:hAnsi="Times New Roman" w:cs="Times New Roman"/>
                <w:b/>
                <w:color w:val="000000"/>
                <w:sz w:val="20"/>
                <w:szCs w:val="20"/>
                <w:lang w:val="en-US"/>
              </w:rPr>
              <w:t>Электронные</w:t>
            </w:r>
            <w:proofErr w:type="spellEnd"/>
            <w:r w:rsidRPr="008D7A1B">
              <w:rPr>
                <w:rFonts w:ascii="Times New Roman" w:eastAsia="Calibri" w:hAnsi="Times New Roman" w:cs="Times New Roman"/>
                <w:b/>
                <w:color w:val="000000"/>
                <w:sz w:val="20"/>
                <w:szCs w:val="20"/>
                <w:lang w:val="en-US"/>
              </w:rPr>
              <w:t xml:space="preserve"> </w:t>
            </w:r>
            <w:proofErr w:type="spellStart"/>
            <w:r w:rsidRPr="008D7A1B">
              <w:rPr>
                <w:rFonts w:ascii="Times New Roman" w:eastAsia="Calibri" w:hAnsi="Times New Roman" w:cs="Times New Roman"/>
                <w:b/>
                <w:color w:val="000000"/>
                <w:sz w:val="20"/>
                <w:szCs w:val="20"/>
                <w:lang w:val="en-US"/>
              </w:rPr>
              <w:t>цифровые</w:t>
            </w:r>
            <w:proofErr w:type="spellEnd"/>
            <w:r w:rsidRPr="008D7A1B">
              <w:rPr>
                <w:rFonts w:ascii="Times New Roman" w:eastAsia="Calibri" w:hAnsi="Times New Roman" w:cs="Times New Roman"/>
                <w:b/>
                <w:color w:val="000000"/>
                <w:sz w:val="20"/>
                <w:szCs w:val="20"/>
                <w:lang w:val="en-US"/>
              </w:rPr>
              <w:t xml:space="preserve"> </w:t>
            </w:r>
            <w:proofErr w:type="spellStart"/>
            <w:r w:rsidRPr="008D7A1B">
              <w:rPr>
                <w:rFonts w:ascii="Times New Roman" w:eastAsia="Calibri" w:hAnsi="Times New Roman" w:cs="Times New Roman"/>
                <w:b/>
                <w:color w:val="000000"/>
                <w:sz w:val="20"/>
                <w:szCs w:val="20"/>
                <w:lang w:val="en-US"/>
              </w:rPr>
              <w:t>образовательные</w:t>
            </w:r>
            <w:proofErr w:type="spellEnd"/>
            <w:r w:rsidRPr="008D7A1B">
              <w:rPr>
                <w:rFonts w:ascii="Times New Roman" w:eastAsia="Calibri" w:hAnsi="Times New Roman" w:cs="Times New Roman"/>
                <w:b/>
                <w:color w:val="000000"/>
                <w:sz w:val="20"/>
                <w:szCs w:val="20"/>
                <w:lang w:val="en-US"/>
              </w:rPr>
              <w:t xml:space="preserve"> </w:t>
            </w:r>
            <w:proofErr w:type="spellStart"/>
            <w:r w:rsidRPr="008D7A1B">
              <w:rPr>
                <w:rFonts w:ascii="Times New Roman" w:eastAsia="Calibri" w:hAnsi="Times New Roman" w:cs="Times New Roman"/>
                <w:b/>
                <w:color w:val="000000"/>
                <w:sz w:val="20"/>
                <w:szCs w:val="20"/>
                <w:lang w:val="en-US"/>
              </w:rPr>
              <w:t>ресурсы</w:t>
            </w:r>
            <w:proofErr w:type="spellEnd"/>
            <w:r w:rsidRPr="008D7A1B">
              <w:rPr>
                <w:rFonts w:ascii="Times New Roman" w:eastAsia="Calibri" w:hAnsi="Times New Roman" w:cs="Times New Roman"/>
                <w:b/>
                <w:color w:val="000000"/>
                <w:sz w:val="20"/>
                <w:szCs w:val="20"/>
                <w:lang w:val="en-US"/>
              </w:rPr>
              <w:t xml:space="preserve"> </w:t>
            </w:r>
          </w:p>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
        </w:tc>
      </w:tr>
      <w:tr w:rsidR="00F5350B" w:rsidRPr="008D7A1B" w:rsidTr="00F5350B">
        <w:trPr>
          <w:trHeight w:val="144"/>
          <w:tblCellSpacing w:w="20" w:type="nil"/>
        </w:trPr>
        <w:tc>
          <w:tcPr>
            <w:tcW w:w="687" w:type="dxa"/>
            <w:vMerge/>
            <w:tcBorders>
              <w:top w:val="nil"/>
            </w:tcBorders>
            <w:tcMar>
              <w:top w:w="50" w:type="dxa"/>
              <w:left w:w="100" w:type="dxa"/>
            </w:tcMar>
          </w:tcPr>
          <w:p w:rsidR="00F5350B" w:rsidRPr="008D7A1B" w:rsidRDefault="00F5350B" w:rsidP="008D7A1B">
            <w:pPr>
              <w:suppressAutoHyphens w:val="0"/>
              <w:spacing w:after="200" w:line="240" w:lineRule="auto"/>
              <w:rPr>
                <w:rFonts w:ascii="Times New Roman" w:eastAsia="Calibri" w:hAnsi="Times New Roman" w:cs="Times New Roman"/>
                <w:sz w:val="20"/>
                <w:szCs w:val="20"/>
                <w:lang w:val="en-US"/>
              </w:rPr>
            </w:pPr>
          </w:p>
        </w:tc>
        <w:tc>
          <w:tcPr>
            <w:tcW w:w="2390" w:type="dxa"/>
            <w:vMerge/>
          </w:tcPr>
          <w:p w:rsidR="00F5350B" w:rsidRPr="008D7A1B" w:rsidRDefault="00F5350B" w:rsidP="008D7A1B">
            <w:pPr>
              <w:suppressAutoHyphens w:val="0"/>
              <w:spacing w:after="0" w:line="240" w:lineRule="auto"/>
              <w:ind w:left="135"/>
              <w:rPr>
                <w:rFonts w:ascii="Times New Roman" w:eastAsia="Calibri" w:hAnsi="Times New Roman" w:cs="Times New Roman"/>
                <w:b/>
                <w:color w:val="000000"/>
                <w:sz w:val="20"/>
                <w:szCs w:val="20"/>
                <w:lang w:val="en-US"/>
              </w:rPr>
            </w:pPr>
          </w:p>
        </w:tc>
        <w:tc>
          <w:tcPr>
            <w:tcW w:w="939" w:type="dxa"/>
            <w:tcMar>
              <w:top w:w="50" w:type="dxa"/>
              <w:left w:w="100" w:type="dxa"/>
            </w:tcMar>
            <w:vAlign w:val="center"/>
          </w:tcPr>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roofErr w:type="spellStart"/>
            <w:r w:rsidRPr="008D7A1B">
              <w:rPr>
                <w:rFonts w:ascii="Times New Roman" w:eastAsia="Calibri" w:hAnsi="Times New Roman" w:cs="Times New Roman"/>
                <w:b/>
                <w:color w:val="000000"/>
                <w:sz w:val="20"/>
                <w:szCs w:val="20"/>
                <w:lang w:val="en-US"/>
              </w:rPr>
              <w:t>Всего</w:t>
            </w:r>
            <w:proofErr w:type="spellEnd"/>
            <w:r w:rsidRPr="008D7A1B">
              <w:rPr>
                <w:rFonts w:ascii="Times New Roman" w:eastAsia="Calibri" w:hAnsi="Times New Roman" w:cs="Times New Roman"/>
                <w:b/>
                <w:color w:val="000000"/>
                <w:sz w:val="20"/>
                <w:szCs w:val="20"/>
                <w:lang w:val="en-US"/>
              </w:rPr>
              <w:t xml:space="preserve"> </w:t>
            </w:r>
          </w:p>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
        </w:tc>
        <w:tc>
          <w:tcPr>
            <w:tcW w:w="1276" w:type="dxa"/>
            <w:tcMar>
              <w:top w:w="50" w:type="dxa"/>
              <w:left w:w="100" w:type="dxa"/>
            </w:tcMar>
            <w:vAlign w:val="center"/>
          </w:tcPr>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roofErr w:type="spellStart"/>
            <w:r w:rsidRPr="008D7A1B">
              <w:rPr>
                <w:rFonts w:ascii="Times New Roman" w:eastAsia="Calibri" w:hAnsi="Times New Roman" w:cs="Times New Roman"/>
                <w:b/>
                <w:color w:val="000000"/>
                <w:sz w:val="20"/>
                <w:szCs w:val="20"/>
                <w:lang w:val="en-US"/>
              </w:rPr>
              <w:t>Контрольные</w:t>
            </w:r>
            <w:proofErr w:type="spellEnd"/>
            <w:r w:rsidRPr="008D7A1B">
              <w:rPr>
                <w:rFonts w:ascii="Times New Roman" w:eastAsia="Calibri" w:hAnsi="Times New Roman" w:cs="Times New Roman"/>
                <w:b/>
                <w:color w:val="000000"/>
                <w:sz w:val="20"/>
                <w:szCs w:val="20"/>
                <w:lang w:val="en-US"/>
              </w:rPr>
              <w:t xml:space="preserve"> </w:t>
            </w:r>
            <w:proofErr w:type="spellStart"/>
            <w:r w:rsidRPr="008D7A1B">
              <w:rPr>
                <w:rFonts w:ascii="Times New Roman" w:eastAsia="Calibri" w:hAnsi="Times New Roman" w:cs="Times New Roman"/>
                <w:b/>
                <w:color w:val="000000"/>
                <w:sz w:val="20"/>
                <w:szCs w:val="20"/>
                <w:lang w:val="en-US"/>
              </w:rPr>
              <w:t>работы</w:t>
            </w:r>
            <w:proofErr w:type="spellEnd"/>
            <w:r w:rsidRPr="008D7A1B">
              <w:rPr>
                <w:rFonts w:ascii="Times New Roman" w:eastAsia="Calibri" w:hAnsi="Times New Roman" w:cs="Times New Roman"/>
                <w:b/>
                <w:color w:val="000000"/>
                <w:sz w:val="20"/>
                <w:szCs w:val="20"/>
                <w:lang w:val="en-US"/>
              </w:rPr>
              <w:t xml:space="preserve"> </w:t>
            </w:r>
          </w:p>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
        </w:tc>
        <w:tc>
          <w:tcPr>
            <w:tcW w:w="1417" w:type="dxa"/>
            <w:tcMar>
              <w:top w:w="50" w:type="dxa"/>
              <w:left w:w="100" w:type="dxa"/>
            </w:tcMar>
            <w:vAlign w:val="center"/>
          </w:tcPr>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roofErr w:type="spellStart"/>
            <w:r w:rsidRPr="008D7A1B">
              <w:rPr>
                <w:rFonts w:ascii="Times New Roman" w:eastAsia="Calibri" w:hAnsi="Times New Roman" w:cs="Times New Roman"/>
                <w:b/>
                <w:color w:val="000000"/>
                <w:sz w:val="20"/>
                <w:szCs w:val="20"/>
                <w:lang w:val="en-US"/>
              </w:rPr>
              <w:t>Практические</w:t>
            </w:r>
            <w:proofErr w:type="spellEnd"/>
            <w:r w:rsidRPr="008D7A1B">
              <w:rPr>
                <w:rFonts w:ascii="Times New Roman" w:eastAsia="Calibri" w:hAnsi="Times New Roman" w:cs="Times New Roman"/>
                <w:b/>
                <w:color w:val="000000"/>
                <w:sz w:val="20"/>
                <w:szCs w:val="20"/>
                <w:lang w:val="en-US"/>
              </w:rPr>
              <w:t xml:space="preserve"> </w:t>
            </w:r>
            <w:proofErr w:type="spellStart"/>
            <w:r w:rsidRPr="008D7A1B">
              <w:rPr>
                <w:rFonts w:ascii="Times New Roman" w:eastAsia="Calibri" w:hAnsi="Times New Roman" w:cs="Times New Roman"/>
                <w:b/>
                <w:color w:val="000000"/>
                <w:sz w:val="20"/>
                <w:szCs w:val="20"/>
                <w:lang w:val="en-US"/>
              </w:rPr>
              <w:t>работы</w:t>
            </w:r>
            <w:proofErr w:type="spellEnd"/>
            <w:r w:rsidRPr="008D7A1B">
              <w:rPr>
                <w:rFonts w:ascii="Times New Roman" w:eastAsia="Calibri" w:hAnsi="Times New Roman" w:cs="Times New Roman"/>
                <w:b/>
                <w:color w:val="000000"/>
                <w:sz w:val="20"/>
                <w:szCs w:val="20"/>
                <w:lang w:val="en-US"/>
              </w:rPr>
              <w:t xml:space="preserve"> </w:t>
            </w:r>
          </w:p>
          <w:p w:rsidR="00F5350B" w:rsidRPr="008D7A1B" w:rsidRDefault="00F5350B" w:rsidP="008D7A1B">
            <w:pPr>
              <w:suppressAutoHyphens w:val="0"/>
              <w:spacing w:after="0" w:line="240" w:lineRule="auto"/>
              <w:ind w:left="135"/>
              <w:rPr>
                <w:rFonts w:ascii="Times New Roman" w:eastAsia="Calibri" w:hAnsi="Times New Roman" w:cs="Times New Roman"/>
                <w:sz w:val="20"/>
                <w:szCs w:val="20"/>
                <w:lang w:val="en-US"/>
              </w:rPr>
            </w:pPr>
          </w:p>
        </w:tc>
        <w:tc>
          <w:tcPr>
            <w:tcW w:w="1347" w:type="dxa"/>
            <w:vMerge/>
            <w:tcBorders>
              <w:top w:val="nil"/>
            </w:tcBorders>
            <w:tcMar>
              <w:top w:w="50" w:type="dxa"/>
              <w:left w:w="100" w:type="dxa"/>
            </w:tcMar>
          </w:tcPr>
          <w:p w:rsidR="00F5350B" w:rsidRPr="008D7A1B" w:rsidRDefault="00F5350B" w:rsidP="008D7A1B">
            <w:pPr>
              <w:suppressAutoHyphens w:val="0"/>
              <w:spacing w:after="200" w:line="240" w:lineRule="auto"/>
              <w:rPr>
                <w:rFonts w:ascii="Times New Roman" w:eastAsia="Calibri" w:hAnsi="Times New Roman" w:cs="Times New Roman"/>
                <w:sz w:val="20"/>
                <w:szCs w:val="20"/>
                <w:lang w:val="en-US"/>
              </w:rPr>
            </w:pPr>
          </w:p>
        </w:tc>
        <w:tc>
          <w:tcPr>
            <w:tcW w:w="2339" w:type="dxa"/>
            <w:vMerge/>
            <w:tcBorders>
              <w:top w:val="nil"/>
            </w:tcBorders>
            <w:tcMar>
              <w:top w:w="50" w:type="dxa"/>
              <w:left w:w="100" w:type="dxa"/>
            </w:tcMar>
          </w:tcPr>
          <w:p w:rsidR="00F5350B" w:rsidRPr="008D7A1B" w:rsidRDefault="00F5350B" w:rsidP="008D7A1B">
            <w:pPr>
              <w:suppressAutoHyphens w:val="0"/>
              <w:spacing w:after="200" w:line="240" w:lineRule="auto"/>
              <w:rPr>
                <w:rFonts w:ascii="Times New Roman" w:eastAsia="Calibri" w:hAnsi="Times New Roman" w:cs="Times New Roman"/>
                <w:sz w:val="20"/>
                <w:szCs w:val="20"/>
                <w:lang w:val="en-US"/>
              </w:rPr>
            </w:pPr>
          </w:p>
        </w:tc>
      </w:tr>
      <w:tr w:rsidR="0007746C" w:rsidRPr="008D7A1B" w:rsidTr="00F5350B">
        <w:trPr>
          <w:trHeight w:val="144"/>
          <w:tblCellSpacing w:w="20" w:type="nil"/>
        </w:trPr>
        <w:tc>
          <w:tcPr>
            <w:tcW w:w="687" w:type="dxa"/>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w:t>
            </w:r>
          </w:p>
        </w:tc>
        <w:tc>
          <w:tcPr>
            <w:tcW w:w="2390" w:type="dxa"/>
          </w:tcPr>
          <w:p w:rsidR="0007746C" w:rsidRPr="008D7A1B" w:rsidRDefault="0007746C" w:rsidP="008D7A1B">
            <w:pPr>
              <w:widowControl w:val="0"/>
              <w:spacing w:line="240" w:lineRule="auto"/>
              <w:rPr>
                <w:rFonts w:ascii="Times New Roman" w:hAnsi="Times New Roman" w:cs="Times New Roman"/>
                <w:sz w:val="20"/>
                <w:szCs w:val="20"/>
              </w:rPr>
            </w:pPr>
            <w:r w:rsidRPr="008D7A1B">
              <w:rPr>
                <w:rFonts w:ascii="Times New Roman" w:hAnsi="Times New Roman" w:cs="Times New Roman"/>
                <w:sz w:val="20"/>
                <w:szCs w:val="20"/>
              </w:rPr>
              <w:t xml:space="preserve">Общее понятие о менеджменте. Исторические этапы становления менеджмента. </w:t>
            </w:r>
          </w:p>
        </w:tc>
        <w:tc>
          <w:tcPr>
            <w:tcW w:w="939"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lang w:val="en-US"/>
              </w:rPr>
            </w:pPr>
            <w:r w:rsidRPr="008D7A1B">
              <w:rPr>
                <w:rFonts w:ascii="Times New Roman" w:eastAsia="Calibri" w:hAnsi="Times New Roman" w:cs="Times New Roman"/>
                <w:color w:val="000000"/>
                <w:sz w:val="20"/>
                <w:szCs w:val="20"/>
              </w:rPr>
              <w:t xml:space="preserve"> </w:t>
            </w:r>
            <w:r w:rsidRPr="008D7A1B">
              <w:rPr>
                <w:rFonts w:ascii="Times New Roman" w:eastAsia="Calibri" w:hAnsi="Times New Roman" w:cs="Times New Roman"/>
                <w:color w:val="000000"/>
                <w:sz w:val="20"/>
                <w:szCs w:val="20"/>
                <w:lang w:val="en-US"/>
              </w:rPr>
              <w:t xml:space="preserve">1 </w:t>
            </w:r>
          </w:p>
        </w:tc>
        <w:tc>
          <w:tcPr>
            <w:tcW w:w="1276"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lang w:val="en-US"/>
              </w:rPr>
            </w:pPr>
            <w:r w:rsidRPr="008D7A1B">
              <w:rPr>
                <w:rFonts w:ascii="Times New Roman" w:eastAsia="Calibri" w:hAnsi="Times New Roman" w:cs="Times New Roman"/>
                <w:color w:val="000000"/>
                <w:sz w:val="20"/>
                <w:szCs w:val="20"/>
                <w:lang w:val="en-US"/>
              </w:rPr>
              <w:t xml:space="preserve"> 0 </w:t>
            </w:r>
          </w:p>
        </w:tc>
        <w:tc>
          <w:tcPr>
            <w:tcW w:w="1417"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lang w:val="en-US"/>
              </w:rPr>
            </w:pPr>
            <w:r w:rsidRPr="008D7A1B">
              <w:rPr>
                <w:rFonts w:ascii="Times New Roman" w:eastAsia="Calibri" w:hAnsi="Times New Roman" w:cs="Times New Roman"/>
                <w:color w:val="000000"/>
                <w:sz w:val="20"/>
                <w:szCs w:val="20"/>
                <w:lang w:val="en-US"/>
              </w:rPr>
              <w:t xml:space="preserve"> 0 </w:t>
            </w:r>
          </w:p>
        </w:tc>
        <w:tc>
          <w:tcPr>
            <w:tcW w:w="1347" w:type="dxa"/>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lang w:val="en-US"/>
              </w:rPr>
            </w:pPr>
          </w:p>
        </w:tc>
        <w:tc>
          <w:tcPr>
            <w:tcW w:w="2339" w:type="dxa"/>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2</w:t>
            </w:r>
          </w:p>
        </w:tc>
        <w:tc>
          <w:tcPr>
            <w:tcW w:w="2390" w:type="dxa"/>
          </w:tcPr>
          <w:p w:rsidR="0007746C" w:rsidRPr="008D7A1B" w:rsidRDefault="0007746C" w:rsidP="008D7A1B">
            <w:pPr>
              <w:widowControl w:val="0"/>
              <w:spacing w:line="240" w:lineRule="auto"/>
              <w:rPr>
                <w:rFonts w:ascii="Times New Roman" w:hAnsi="Times New Roman" w:cs="Times New Roman"/>
                <w:sz w:val="20"/>
                <w:szCs w:val="20"/>
              </w:rPr>
            </w:pPr>
            <w:r w:rsidRPr="008D7A1B">
              <w:rPr>
                <w:rFonts w:ascii="Times New Roman" w:hAnsi="Times New Roman" w:cs="Times New Roman"/>
                <w:sz w:val="20"/>
                <w:szCs w:val="20"/>
              </w:rPr>
              <w:t>Менеджмент в России.</w:t>
            </w:r>
          </w:p>
        </w:tc>
        <w:tc>
          <w:tcPr>
            <w:tcW w:w="939"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lang w:val="en-US"/>
              </w:rPr>
            </w:pPr>
            <w:r w:rsidRPr="008D7A1B">
              <w:rPr>
                <w:rFonts w:ascii="Times New Roman" w:eastAsia="Calibri" w:hAnsi="Times New Roman" w:cs="Times New Roman"/>
                <w:color w:val="000000"/>
                <w:sz w:val="20"/>
                <w:szCs w:val="20"/>
              </w:rPr>
              <w:t xml:space="preserve"> </w:t>
            </w:r>
            <w:r w:rsidRPr="008D7A1B">
              <w:rPr>
                <w:rFonts w:ascii="Times New Roman" w:eastAsia="Calibri" w:hAnsi="Times New Roman" w:cs="Times New Roman"/>
                <w:color w:val="000000"/>
                <w:sz w:val="20"/>
                <w:szCs w:val="20"/>
                <w:lang w:val="en-US"/>
              </w:rPr>
              <w:t xml:space="preserve">1 </w:t>
            </w:r>
          </w:p>
        </w:tc>
        <w:tc>
          <w:tcPr>
            <w:tcW w:w="1276"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lang w:val="en-US"/>
              </w:rPr>
            </w:pPr>
            <w:r w:rsidRPr="008D7A1B">
              <w:rPr>
                <w:rFonts w:ascii="Times New Roman" w:eastAsia="Calibri" w:hAnsi="Times New Roman" w:cs="Times New Roman"/>
                <w:color w:val="000000"/>
                <w:sz w:val="20"/>
                <w:szCs w:val="20"/>
                <w:lang w:val="en-US"/>
              </w:rPr>
              <w:t xml:space="preserve"> 0 </w:t>
            </w:r>
          </w:p>
        </w:tc>
        <w:tc>
          <w:tcPr>
            <w:tcW w:w="1417"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lang w:val="en-US"/>
              </w:rPr>
            </w:pPr>
            <w:r w:rsidRPr="008D7A1B">
              <w:rPr>
                <w:rFonts w:ascii="Times New Roman" w:eastAsia="Calibri" w:hAnsi="Times New Roman" w:cs="Times New Roman"/>
                <w:color w:val="000000"/>
                <w:sz w:val="20"/>
                <w:szCs w:val="20"/>
                <w:lang w:val="en-US"/>
              </w:rPr>
              <w:t xml:space="preserve"> 0 </w:t>
            </w:r>
          </w:p>
        </w:tc>
        <w:tc>
          <w:tcPr>
            <w:tcW w:w="1347" w:type="dxa"/>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lang w:val="en-US"/>
              </w:rPr>
            </w:pPr>
          </w:p>
        </w:tc>
        <w:tc>
          <w:tcPr>
            <w:tcW w:w="2339" w:type="dxa"/>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3</w:t>
            </w:r>
          </w:p>
        </w:tc>
        <w:tc>
          <w:tcPr>
            <w:tcW w:w="2390" w:type="dxa"/>
          </w:tcPr>
          <w:p w:rsidR="0007746C" w:rsidRPr="008D7A1B" w:rsidRDefault="0007746C" w:rsidP="008D7A1B">
            <w:pPr>
              <w:widowControl w:val="0"/>
              <w:spacing w:line="240" w:lineRule="auto"/>
              <w:rPr>
                <w:rFonts w:ascii="Times New Roman" w:hAnsi="Times New Roman" w:cs="Times New Roman"/>
                <w:sz w:val="20"/>
                <w:szCs w:val="20"/>
              </w:rPr>
            </w:pPr>
            <w:r w:rsidRPr="008D7A1B">
              <w:rPr>
                <w:rFonts w:ascii="Times New Roman" w:hAnsi="Times New Roman" w:cs="Times New Roman"/>
                <w:sz w:val="20"/>
                <w:szCs w:val="20"/>
              </w:rPr>
              <w:t>Маркетинг.</w:t>
            </w:r>
          </w:p>
        </w:tc>
        <w:tc>
          <w:tcPr>
            <w:tcW w:w="939"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lang w:val="en-US"/>
              </w:rPr>
            </w:pPr>
            <w:r w:rsidRPr="008D7A1B">
              <w:rPr>
                <w:rFonts w:ascii="Times New Roman" w:eastAsia="Calibri" w:hAnsi="Times New Roman" w:cs="Times New Roman"/>
                <w:color w:val="000000"/>
                <w:sz w:val="20"/>
                <w:szCs w:val="20"/>
              </w:rPr>
              <w:t xml:space="preserve"> </w:t>
            </w:r>
            <w:r w:rsidRPr="008D7A1B">
              <w:rPr>
                <w:rFonts w:ascii="Times New Roman" w:eastAsia="Calibri" w:hAnsi="Times New Roman" w:cs="Times New Roman"/>
                <w:color w:val="000000"/>
                <w:sz w:val="20"/>
                <w:szCs w:val="20"/>
                <w:lang w:val="en-US"/>
              </w:rPr>
              <w:t xml:space="preserve">1 </w:t>
            </w:r>
          </w:p>
        </w:tc>
        <w:tc>
          <w:tcPr>
            <w:tcW w:w="1276"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lang w:val="en-US"/>
              </w:rPr>
            </w:pPr>
            <w:r w:rsidRPr="008D7A1B">
              <w:rPr>
                <w:rFonts w:ascii="Times New Roman" w:eastAsia="Calibri" w:hAnsi="Times New Roman" w:cs="Times New Roman"/>
                <w:color w:val="000000"/>
                <w:sz w:val="20"/>
                <w:szCs w:val="20"/>
                <w:lang w:val="en-US"/>
              </w:rPr>
              <w:t xml:space="preserve"> 0 </w:t>
            </w:r>
          </w:p>
        </w:tc>
        <w:tc>
          <w:tcPr>
            <w:tcW w:w="1417"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lang w:val="en-US"/>
              </w:rPr>
            </w:pPr>
            <w:r w:rsidRPr="008D7A1B">
              <w:rPr>
                <w:rFonts w:ascii="Times New Roman" w:eastAsia="Calibri" w:hAnsi="Times New Roman" w:cs="Times New Roman"/>
                <w:color w:val="000000"/>
                <w:sz w:val="20"/>
                <w:szCs w:val="20"/>
                <w:lang w:val="en-US"/>
              </w:rPr>
              <w:t xml:space="preserve"> 0 </w:t>
            </w:r>
          </w:p>
        </w:tc>
        <w:tc>
          <w:tcPr>
            <w:tcW w:w="1347" w:type="dxa"/>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lang w:val="en-US"/>
              </w:rPr>
            </w:pPr>
          </w:p>
        </w:tc>
        <w:tc>
          <w:tcPr>
            <w:tcW w:w="2339" w:type="dxa"/>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lang w:val="en-US"/>
              </w:rPr>
            </w:pPr>
          </w:p>
        </w:tc>
      </w:tr>
      <w:tr w:rsidR="0007746C" w:rsidRPr="008D7A1B" w:rsidTr="00F5350B">
        <w:trPr>
          <w:trHeight w:val="144"/>
          <w:tblCellSpacing w:w="20" w:type="nil"/>
        </w:trPr>
        <w:tc>
          <w:tcPr>
            <w:tcW w:w="687" w:type="dxa"/>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4</w:t>
            </w:r>
          </w:p>
        </w:tc>
        <w:tc>
          <w:tcPr>
            <w:tcW w:w="2390" w:type="dxa"/>
          </w:tcPr>
          <w:p w:rsidR="0007746C" w:rsidRPr="008D7A1B" w:rsidRDefault="0007746C"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hAnsi="Times New Roman" w:cs="Times New Roman"/>
                <w:sz w:val="20"/>
                <w:szCs w:val="20"/>
              </w:rPr>
              <w:t>Банкротство фирмы.</w:t>
            </w:r>
          </w:p>
        </w:tc>
        <w:tc>
          <w:tcPr>
            <w:tcW w:w="939"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rPr>
            </w:pPr>
            <w:r w:rsidRPr="008D7A1B">
              <w:rPr>
                <w:rFonts w:ascii="Times New Roman" w:eastAsia="Calibri" w:hAnsi="Times New Roman" w:cs="Times New Roman"/>
                <w:color w:val="000000"/>
                <w:sz w:val="20"/>
                <w:szCs w:val="20"/>
              </w:rPr>
              <w:t xml:space="preserve"> 1 </w:t>
            </w:r>
          </w:p>
        </w:tc>
        <w:tc>
          <w:tcPr>
            <w:tcW w:w="1276"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rPr>
            </w:pPr>
            <w:r w:rsidRPr="008D7A1B">
              <w:rPr>
                <w:rFonts w:ascii="Times New Roman" w:eastAsia="Calibri" w:hAnsi="Times New Roman" w:cs="Times New Roman"/>
                <w:color w:val="000000"/>
                <w:sz w:val="20"/>
                <w:szCs w:val="20"/>
              </w:rPr>
              <w:t xml:space="preserve"> 0 </w:t>
            </w:r>
          </w:p>
        </w:tc>
        <w:tc>
          <w:tcPr>
            <w:tcW w:w="1417" w:type="dxa"/>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sz w:val="20"/>
                <w:szCs w:val="20"/>
              </w:rPr>
            </w:pPr>
            <w:r w:rsidRPr="008D7A1B">
              <w:rPr>
                <w:rFonts w:ascii="Times New Roman" w:eastAsia="Calibri" w:hAnsi="Times New Roman" w:cs="Times New Roman"/>
                <w:color w:val="000000"/>
                <w:sz w:val="20"/>
                <w:szCs w:val="20"/>
              </w:rPr>
              <w:t xml:space="preserve"> 0 </w:t>
            </w:r>
          </w:p>
        </w:tc>
        <w:tc>
          <w:tcPr>
            <w:tcW w:w="1347" w:type="dxa"/>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5</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07746C"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hAnsi="Times New Roman" w:cs="Times New Roman"/>
                <w:sz w:val="20"/>
                <w:szCs w:val="20"/>
              </w:rPr>
              <w:t>Государственные фина</w:t>
            </w:r>
            <w:r w:rsidRPr="008D7A1B">
              <w:rPr>
                <w:rFonts w:ascii="Times New Roman" w:hAnsi="Times New Roman" w:cs="Times New Roman"/>
                <w:sz w:val="20"/>
                <w:szCs w:val="20"/>
              </w:rPr>
              <w:t>н</w:t>
            </w:r>
            <w:r w:rsidRPr="008D7A1B">
              <w:rPr>
                <w:rFonts w:ascii="Times New Roman" w:hAnsi="Times New Roman" w:cs="Times New Roman"/>
                <w:sz w:val="20"/>
                <w:szCs w:val="20"/>
              </w:rPr>
              <w:t>сы. Министерство ф</w:t>
            </w:r>
            <w:r w:rsidRPr="008D7A1B">
              <w:rPr>
                <w:rFonts w:ascii="Times New Roman" w:hAnsi="Times New Roman" w:cs="Times New Roman"/>
                <w:sz w:val="20"/>
                <w:szCs w:val="20"/>
              </w:rPr>
              <w:t>и</w:t>
            </w:r>
            <w:r w:rsidRPr="008D7A1B">
              <w:rPr>
                <w:rFonts w:ascii="Times New Roman" w:hAnsi="Times New Roman" w:cs="Times New Roman"/>
                <w:sz w:val="20"/>
                <w:szCs w:val="20"/>
              </w:rPr>
              <w:t>нансов.</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6</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07746C"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hAnsi="Times New Roman" w:cs="Times New Roman"/>
                <w:sz w:val="20"/>
                <w:szCs w:val="20"/>
              </w:rPr>
              <w:t>Государственный бю</w:t>
            </w:r>
            <w:r w:rsidRPr="008D7A1B">
              <w:rPr>
                <w:rFonts w:ascii="Times New Roman" w:hAnsi="Times New Roman" w:cs="Times New Roman"/>
                <w:sz w:val="20"/>
                <w:szCs w:val="20"/>
              </w:rPr>
              <w:t>д</w:t>
            </w:r>
            <w:r w:rsidRPr="008D7A1B">
              <w:rPr>
                <w:rFonts w:ascii="Times New Roman" w:hAnsi="Times New Roman" w:cs="Times New Roman"/>
                <w:sz w:val="20"/>
                <w:szCs w:val="20"/>
              </w:rPr>
              <w:t>жет</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7</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07746C" w:rsidP="008D7A1B">
            <w:pPr>
              <w:widowControl w:val="0"/>
              <w:spacing w:line="240" w:lineRule="auto"/>
              <w:rPr>
                <w:rFonts w:ascii="Times New Roman" w:hAnsi="Times New Roman" w:cs="Times New Roman"/>
                <w:bCs/>
                <w:sz w:val="20"/>
                <w:szCs w:val="20"/>
              </w:rPr>
            </w:pPr>
            <w:proofErr w:type="gramStart"/>
            <w:r w:rsidRPr="008D7A1B">
              <w:rPr>
                <w:rFonts w:ascii="Times New Roman" w:eastAsia="Calibri" w:hAnsi="Times New Roman" w:cs="Times New Roman"/>
                <w:bCs/>
                <w:sz w:val="20"/>
                <w:szCs w:val="20"/>
              </w:rPr>
              <w:t>Налоги-главный</w:t>
            </w:r>
            <w:proofErr w:type="gramEnd"/>
            <w:r w:rsidRPr="008D7A1B">
              <w:rPr>
                <w:rFonts w:ascii="Times New Roman" w:eastAsia="Calibri" w:hAnsi="Times New Roman" w:cs="Times New Roman"/>
                <w:bCs/>
                <w:sz w:val="20"/>
                <w:szCs w:val="20"/>
              </w:rPr>
              <w:t xml:space="preserve"> источник </w:t>
            </w:r>
            <w:r w:rsidRPr="008D7A1B">
              <w:rPr>
                <w:rFonts w:ascii="Times New Roman" w:eastAsia="Calibri" w:hAnsi="Times New Roman" w:cs="Times New Roman"/>
                <w:bCs/>
                <w:sz w:val="20"/>
                <w:szCs w:val="20"/>
              </w:rPr>
              <w:t>государств</w:t>
            </w:r>
            <w:r w:rsidRPr="008D7A1B">
              <w:rPr>
                <w:rFonts w:ascii="Times New Roman" w:eastAsia="Calibri" w:hAnsi="Times New Roman" w:cs="Times New Roman"/>
                <w:bCs/>
                <w:sz w:val="20"/>
                <w:szCs w:val="20"/>
              </w:rPr>
              <w:t>енного бюджета</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1</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0</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0</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8</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07746C" w:rsidP="008D7A1B">
            <w:pPr>
              <w:widowControl w:val="0"/>
              <w:spacing w:line="240" w:lineRule="auto"/>
              <w:rPr>
                <w:rFonts w:ascii="Times New Roman" w:hAnsi="Times New Roman" w:cs="Times New Roman"/>
                <w:sz w:val="20"/>
                <w:szCs w:val="20"/>
              </w:rPr>
            </w:pPr>
            <w:r w:rsidRPr="008D7A1B">
              <w:rPr>
                <w:rFonts w:ascii="Times New Roman" w:hAnsi="Times New Roman" w:cs="Times New Roman"/>
                <w:sz w:val="20"/>
                <w:szCs w:val="20"/>
              </w:rPr>
              <w:t>Виды налогов. Механизм налогообложения.</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9</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07746C"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hAnsi="Times New Roman" w:cs="Times New Roman"/>
                <w:sz w:val="20"/>
                <w:szCs w:val="20"/>
              </w:rPr>
              <w:t>Причины государстве</w:t>
            </w:r>
            <w:r w:rsidRPr="008D7A1B">
              <w:rPr>
                <w:rFonts w:ascii="Times New Roman" w:hAnsi="Times New Roman" w:cs="Times New Roman"/>
                <w:sz w:val="20"/>
                <w:szCs w:val="20"/>
              </w:rPr>
              <w:t>н</w:t>
            </w:r>
            <w:r w:rsidRPr="008D7A1B">
              <w:rPr>
                <w:rFonts w:ascii="Times New Roman" w:hAnsi="Times New Roman" w:cs="Times New Roman"/>
                <w:sz w:val="20"/>
                <w:szCs w:val="20"/>
              </w:rPr>
              <w:t>ной экспансии в экон</w:t>
            </w:r>
            <w:r w:rsidRPr="008D7A1B">
              <w:rPr>
                <w:rFonts w:ascii="Times New Roman" w:hAnsi="Times New Roman" w:cs="Times New Roman"/>
                <w:sz w:val="20"/>
                <w:szCs w:val="20"/>
              </w:rPr>
              <w:t>о</w:t>
            </w:r>
            <w:r w:rsidRPr="008D7A1B">
              <w:rPr>
                <w:rFonts w:ascii="Times New Roman" w:hAnsi="Times New Roman" w:cs="Times New Roman"/>
                <w:sz w:val="20"/>
                <w:szCs w:val="20"/>
              </w:rPr>
              <w:t xml:space="preserve">мику. </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10</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07746C"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hAnsi="Times New Roman" w:cs="Times New Roman"/>
                <w:sz w:val="20"/>
                <w:szCs w:val="20"/>
              </w:rPr>
              <w:t>Экономические фун</w:t>
            </w:r>
            <w:r w:rsidRPr="008D7A1B">
              <w:rPr>
                <w:rFonts w:ascii="Times New Roman" w:hAnsi="Times New Roman" w:cs="Times New Roman"/>
                <w:sz w:val="20"/>
                <w:szCs w:val="20"/>
              </w:rPr>
              <w:t>к</w:t>
            </w:r>
            <w:r w:rsidRPr="008D7A1B">
              <w:rPr>
                <w:rFonts w:ascii="Times New Roman" w:hAnsi="Times New Roman" w:cs="Times New Roman"/>
                <w:sz w:val="20"/>
                <w:szCs w:val="20"/>
              </w:rPr>
              <w:t>ции гос</w:t>
            </w:r>
            <w:r w:rsidRPr="008D7A1B">
              <w:rPr>
                <w:rFonts w:ascii="Times New Roman" w:hAnsi="Times New Roman" w:cs="Times New Roman"/>
                <w:sz w:val="20"/>
                <w:szCs w:val="20"/>
              </w:rPr>
              <w:t>у</w:t>
            </w:r>
            <w:r w:rsidRPr="008D7A1B">
              <w:rPr>
                <w:rFonts w:ascii="Times New Roman" w:hAnsi="Times New Roman" w:cs="Times New Roman"/>
                <w:sz w:val="20"/>
                <w:szCs w:val="20"/>
              </w:rPr>
              <w:t>дарства.</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11</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07746C"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hAnsi="Times New Roman" w:cs="Times New Roman"/>
                <w:sz w:val="20"/>
                <w:szCs w:val="20"/>
              </w:rPr>
              <w:t>Приватизация и наци</w:t>
            </w:r>
            <w:r w:rsidRPr="008D7A1B">
              <w:rPr>
                <w:rFonts w:ascii="Times New Roman" w:hAnsi="Times New Roman" w:cs="Times New Roman"/>
                <w:sz w:val="20"/>
                <w:szCs w:val="20"/>
              </w:rPr>
              <w:t>о</w:t>
            </w:r>
            <w:r w:rsidRPr="008D7A1B">
              <w:rPr>
                <w:rFonts w:ascii="Times New Roman" w:hAnsi="Times New Roman" w:cs="Times New Roman"/>
                <w:sz w:val="20"/>
                <w:szCs w:val="20"/>
              </w:rPr>
              <w:t>нализация</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12</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07746C" w:rsidP="008D7A1B">
            <w:pPr>
              <w:suppressAutoHyphens w:val="0"/>
              <w:spacing w:after="0" w:line="240" w:lineRule="auto"/>
              <w:ind w:left="135"/>
              <w:rPr>
                <w:rFonts w:ascii="Times New Roman" w:eastAsia="Calibri" w:hAnsi="Times New Roman" w:cs="Times New Roman"/>
                <w:color w:val="000000"/>
                <w:sz w:val="20"/>
                <w:szCs w:val="20"/>
              </w:rPr>
            </w:pPr>
            <w:r w:rsidRPr="008D7A1B">
              <w:rPr>
                <w:rFonts w:ascii="Times New Roman" w:hAnsi="Times New Roman" w:cs="Times New Roman"/>
                <w:sz w:val="20"/>
                <w:szCs w:val="20"/>
              </w:rPr>
              <w:t>Валовой внутренний продукт (ВВП). Вал</w:t>
            </w:r>
            <w:r w:rsidRPr="008D7A1B">
              <w:rPr>
                <w:rFonts w:ascii="Times New Roman" w:hAnsi="Times New Roman" w:cs="Times New Roman"/>
                <w:sz w:val="20"/>
                <w:szCs w:val="20"/>
              </w:rPr>
              <w:t>о</w:t>
            </w:r>
            <w:r w:rsidRPr="008D7A1B">
              <w:rPr>
                <w:rFonts w:ascii="Times New Roman" w:hAnsi="Times New Roman" w:cs="Times New Roman"/>
                <w:sz w:val="20"/>
                <w:szCs w:val="20"/>
              </w:rPr>
              <w:t>вой национальный продукт (ВНП).</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13</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07746C" w:rsidP="008D7A1B">
            <w:pPr>
              <w:suppressAutoHyphens w:val="0"/>
              <w:spacing w:after="0" w:line="240" w:lineRule="auto"/>
              <w:ind w:left="135"/>
              <w:rPr>
                <w:rFonts w:ascii="Times New Roman" w:eastAsia="Calibri" w:hAnsi="Times New Roman" w:cs="Times New Roman"/>
                <w:color w:val="000000"/>
                <w:sz w:val="20"/>
                <w:szCs w:val="20"/>
              </w:rPr>
            </w:pPr>
            <w:r w:rsidRPr="008D7A1B">
              <w:rPr>
                <w:rFonts w:ascii="Times New Roman" w:hAnsi="Times New Roman" w:cs="Times New Roman"/>
                <w:sz w:val="20"/>
                <w:szCs w:val="20"/>
              </w:rPr>
              <w:t>Темпы роста ВВП. ВВП и инфляция.</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14</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8D7A1B" w:rsidP="008D7A1B">
            <w:pPr>
              <w:suppressAutoHyphens w:val="0"/>
              <w:spacing w:after="0" w:line="240" w:lineRule="auto"/>
              <w:ind w:left="135"/>
              <w:rPr>
                <w:rFonts w:ascii="Times New Roman" w:eastAsia="Calibri" w:hAnsi="Times New Roman" w:cs="Times New Roman"/>
                <w:color w:val="000000"/>
                <w:sz w:val="20"/>
                <w:szCs w:val="20"/>
              </w:rPr>
            </w:pPr>
            <w:r w:rsidRPr="008D7A1B">
              <w:rPr>
                <w:rFonts w:ascii="Times New Roman" w:hAnsi="Times New Roman" w:cs="Times New Roman"/>
                <w:sz w:val="20"/>
                <w:szCs w:val="20"/>
              </w:rPr>
              <w:t>Виды инфляции</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07746C"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15</w:t>
            </w:r>
          </w:p>
        </w:tc>
        <w:tc>
          <w:tcPr>
            <w:tcW w:w="2390" w:type="dxa"/>
            <w:tcBorders>
              <w:top w:val="single" w:sz="0" w:space="0" w:color="auto"/>
              <w:left w:val="single" w:sz="0" w:space="0" w:color="auto"/>
              <w:bottom w:val="single" w:sz="0" w:space="0" w:color="auto"/>
              <w:right w:val="single" w:sz="0" w:space="0" w:color="auto"/>
            </w:tcBorders>
          </w:tcPr>
          <w:p w:rsidR="0007746C" w:rsidRPr="008D7A1B" w:rsidRDefault="008D7A1B" w:rsidP="008D7A1B">
            <w:pPr>
              <w:suppressAutoHyphens w:val="0"/>
              <w:spacing w:after="0" w:line="240" w:lineRule="auto"/>
              <w:ind w:left="135"/>
              <w:rPr>
                <w:rFonts w:ascii="Times New Roman" w:eastAsia="Calibri" w:hAnsi="Times New Roman" w:cs="Times New Roman"/>
                <w:color w:val="000000"/>
                <w:sz w:val="20"/>
                <w:szCs w:val="20"/>
              </w:rPr>
            </w:pPr>
            <w:r w:rsidRPr="008D7A1B">
              <w:rPr>
                <w:rFonts w:ascii="Times New Roman" w:hAnsi="Times New Roman" w:cs="Times New Roman"/>
                <w:sz w:val="20"/>
                <w:szCs w:val="20"/>
              </w:rPr>
              <w:t>Социальные после</w:t>
            </w:r>
            <w:r w:rsidRPr="008D7A1B">
              <w:rPr>
                <w:rFonts w:ascii="Times New Roman" w:hAnsi="Times New Roman" w:cs="Times New Roman"/>
                <w:sz w:val="20"/>
                <w:szCs w:val="20"/>
              </w:rPr>
              <w:t>д</w:t>
            </w:r>
            <w:r w:rsidRPr="008D7A1B">
              <w:rPr>
                <w:rFonts w:ascii="Times New Roman" w:hAnsi="Times New Roman" w:cs="Times New Roman"/>
                <w:sz w:val="20"/>
                <w:szCs w:val="20"/>
              </w:rPr>
              <w:t>ствия инфляции</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746C" w:rsidRPr="008D7A1B" w:rsidRDefault="0007746C"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16</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Экономический рост. Факторы экономического роста.</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17</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 xml:space="preserve">Современная трактовка экономического роста. </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1</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0</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0</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18</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Экстенсивное и интенсивное развитие</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19</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suppressAutoHyphens w:val="0"/>
              <w:spacing w:after="0" w:line="240" w:lineRule="auto"/>
              <w:ind w:left="135"/>
              <w:rPr>
                <w:rFonts w:ascii="Times New Roman" w:eastAsia="Calibri" w:hAnsi="Times New Roman" w:cs="Times New Roman"/>
                <w:color w:val="000000"/>
                <w:sz w:val="20"/>
                <w:szCs w:val="20"/>
              </w:rPr>
            </w:pPr>
            <w:r w:rsidRPr="008D7A1B">
              <w:rPr>
                <w:rFonts w:ascii="Times New Roman" w:hAnsi="Times New Roman" w:cs="Times New Roman"/>
                <w:sz w:val="20"/>
                <w:szCs w:val="20"/>
              </w:rPr>
              <w:t>Циклическое развитие-свойство капиталист</w:t>
            </w:r>
            <w:r w:rsidRPr="008D7A1B">
              <w:rPr>
                <w:rFonts w:ascii="Times New Roman" w:hAnsi="Times New Roman" w:cs="Times New Roman"/>
                <w:sz w:val="20"/>
                <w:szCs w:val="20"/>
              </w:rPr>
              <w:t>и</w:t>
            </w:r>
            <w:r w:rsidRPr="008D7A1B">
              <w:rPr>
                <w:rFonts w:ascii="Times New Roman" w:hAnsi="Times New Roman" w:cs="Times New Roman"/>
                <w:sz w:val="20"/>
                <w:szCs w:val="20"/>
              </w:rPr>
              <w:lastRenderedPageBreak/>
              <w:t>ческой экономической с</w:t>
            </w:r>
            <w:r w:rsidRPr="008D7A1B">
              <w:rPr>
                <w:rFonts w:ascii="Times New Roman" w:hAnsi="Times New Roman" w:cs="Times New Roman"/>
                <w:sz w:val="20"/>
                <w:szCs w:val="20"/>
              </w:rPr>
              <w:t>и</w:t>
            </w:r>
            <w:r w:rsidRPr="008D7A1B">
              <w:rPr>
                <w:rFonts w:ascii="Times New Roman" w:hAnsi="Times New Roman" w:cs="Times New Roman"/>
                <w:sz w:val="20"/>
                <w:szCs w:val="20"/>
              </w:rPr>
              <w:t>стемы.</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lastRenderedPageBreak/>
              <w:t>1</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0</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0</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lastRenderedPageBreak/>
              <w:t>20</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Фазы экономического цикла</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1</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0</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0</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21</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hAnsi="Times New Roman" w:cs="Times New Roman"/>
                <w:sz w:val="20"/>
                <w:szCs w:val="20"/>
              </w:rPr>
              <w:t>Механизм циклич</w:t>
            </w:r>
            <w:r w:rsidRPr="008D7A1B">
              <w:rPr>
                <w:rFonts w:ascii="Times New Roman" w:hAnsi="Times New Roman" w:cs="Times New Roman"/>
                <w:sz w:val="20"/>
                <w:szCs w:val="20"/>
              </w:rPr>
              <w:t>е</w:t>
            </w:r>
            <w:r w:rsidRPr="008D7A1B">
              <w:rPr>
                <w:rFonts w:ascii="Times New Roman" w:hAnsi="Times New Roman" w:cs="Times New Roman"/>
                <w:sz w:val="20"/>
                <w:szCs w:val="20"/>
              </w:rPr>
              <w:t>ского движения и кр</w:t>
            </w:r>
            <w:r w:rsidRPr="008D7A1B">
              <w:rPr>
                <w:rFonts w:ascii="Times New Roman" w:hAnsi="Times New Roman" w:cs="Times New Roman"/>
                <w:sz w:val="20"/>
                <w:szCs w:val="20"/>
              </w:rPr>
              <w:t>и</w:t>
            </w:r>
            <w:r w:rsidRPr="008D7A1B">
              <w:rPr>
                <w:rFonts w:ascii="Times New Roman" w:hAnsi="Times New Roman" w:cs="Times New Roman"/>
                <w:sz w:val="20"/>
                <w:szCs w:val="20"/>
              </w:rPr>
              <w:t>зис.</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22</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suppressAutoHyphens w:val="0"/>
              <w:spacing w:after="0" w:line="240" w:lineRule="auto"/>
              <w:ind w:left="135"/>
              <w:rPr>
                <w:rFonts w:ascii="Times New Roman" w:eastAsia="Calibri" w:hAnsi="Times New Roman" w:cs="Times New Roman"/>
                <w:color w:val="000000"/>
                <w:sz w:val="20"/>
                <w:szCs w:val="20"/>
              </w:rPr>
            </w:pPr>
            <w:r w:rsidRPr="008D7A1B">
              <w:rPr>
                <w:rFonts w:ascii="Times New Roman" w:hAnsi="Times New Roman" w:cs="Times New Roman"/>
                <w:sz w:val="20"/>
                <w:szCs w:val="20"/>
              </w:rPr>
              <w:t>Решение противор</w:t>
            </w:r>
            <w:r w:rsidRPr="008D7A1B">
              <w:rPr>
                <w:rFonts w:ascii="Times New Roman" w:hAnsi="Times New Roman" w:cs="Times New Roman"/>
                <w:sz w:val="20"/>
                <w:szCs w:val="20"/>
              </w:rPr>
              <w:t>е</w:t>
            </w:r>
            <w:r w:rsidRPr="008D7A1B">
              <w:rPr>
                <w:rFonts w:ascii="Times New Roman" w:hAnsi="Times New Roman" w:cs="Times New Roman"/>
                <w:sz w:val="20"/>
                <w:szCs w:val="20"/>
              </w:rPr>
              <w:t>чий в ходе кризиса</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23</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Международная торговля. Внешняя торговля страны. Экспорт. Импорт</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24</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Валютные курсы. Современная международная валютная система</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25</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Свободная торговля и протекционизм.</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26</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hAnsi="Times New Roman" w:cs="Times New Roman"/>
                <w:sz w:val="20"/>
                <w:szCs w:val="20"/>
              </w:rPr>
              <w:t>Всемирная торговая о</w:t>
            </w:r>
            <w:r w:rsidRPr="008D7A1B">
              <w:rPr>
                <w:rFonts w:ascii="Times New Roman" w:hAnsi="Times New Roman" w:cs="Times New Roman"/>
                <w:sz w:val="20"/>
                <w:szCs w:val="20"/>
              </w:rPr>
              <w:t>р</w:t>
            </w:r>
            <w:r w:rsidRPr="008D7A1B">
              <w:rPr>
                <w:rFonts w:ascii="Times New Roman" w:hAnsi="Times New Roman" w:cs="Times New Roman"/>
                <w:sz w:val="20"/>
                <w:szCs w:val="20"/>
              </w:rPr>
              <w:t>ганизация (ВТО)</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27</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Национальные модели смешанной экономики.</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28</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Общая характеристика экономики России</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29</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Основные макроэкономические показатели России. Динамика ВВП.</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30</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Глобальные экономические проблемы и индекс развития человеческого потенциала. Бедность.</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31</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widowControl w:val="0"/>
              <w:spacing w:line="240" w:lineRule="auto"/>
              <w:jc w:val="both"/>
              <w:rPr>
                <w:rFonts w:ascii="Times New Roman" w:hAnsi="Times New Roman" w:cs="Times New Roman"/>
                <w:sz w:val="20"/>
                <w:szCs w:val="20"/>
              </w:rPr>
            </w:pPr>
            <w:r w:rsidRPr="008D7A1B">
              <w:rPr>
                <w:rFonts w:ascii="Times New Roman" w:hAnsi="Times New Roman" w:cs="Times New Roman"/>
                <w:sz w:val="20"/>
                <w:szCs w:val="20"/>
              </w:rPr>
              <w:t>Оценка ИРЧП: продолжительность жизни человека, уровень образования и доходы.</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32</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Итоговое повторение </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F5350B">
        <w:trPr>
          <w:trHeight w:val="144"/>
          <w:tblCellSpacing w:w="20" w:type="nil"/>
        </w:trPr>
        <w:tc>
          <w:tcPr>
            <w:tcW w:w="68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rPr>
                <w:rFonts w:ascii="Times New Roman" w:eastAsia="Calibri" w:hAnsi="Times New Roman" w:cs="Times New Roman"/>
                <w:sz w:val="20"/>
                <w:szCs w:val="20"/>
              </w:rPr>
            </w:pPr>
            <w:r w:rsidRPr="008D7A1B">
              <w:rPr>
                <w:rFonts w:ascii="Times New Roman" w:eastAsia="Calibri" w:hAnsi="Times New Roman" w:cs="Times New Roman"/>
                <w:sz w:val="20"/>
                <w:szCs w:val="20"/>
              </w:rPr>
              <w:t>33</w:t>
            </w:r>
          </w:p>
        </w:tc>
        <w:tc>
          <w:tcPr>
            <w:tcW w:w="2390" w:type="dxa"/>
            <w:tcBorders>
              <w:top w:val="single" w:sz="0" w:space="0" w:color="auto"/>
              <w:left w:val="single" w:sz="0" w:space="0" w:color="auto"/>
              <w:bottom w:val="single" w:sz="0" w:space="0" w:color="auto"/>
              <w:right w:val="single" w:sz="0" w:space="0" w:color="auto"/>
            </w:tcBorders>
          </w:tcPr>
          <w:p w:rsidR="008D7A1B" w:rsidRPr="008D7A1B" w:rsidRDefault="008D7A1B" w:rsidP="008D7A1B">
            <w:pPr>
              <w:suppressAutoHyphens w:val="0"/>
              <w:spacing w:after="0" w:line="240" w:lineRule="auto"/>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Итоговое повторение</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1 </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r w:rsidR="008D7A1B" w:rsidRPr="008D7A1B" w:rsidTr="00934752">
        <w:trPr>
          <w:trHeight w:val="144"/>
          <w:tblCellSpacing w:w="20" w:type="nil"/>
        </w:trPr>
        <w:tc>
          <w:tcPr>
            <w:tcW w:w="3077" w:type="dxa"/>
            <w:gridSpan w:val="2"/>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ОБЩЕЕ КОЛИЧЕСТВО Ч</w:t>
            </w:r>
            <w:r w:rsidRPr="008D7A1B">
              <w:rPr>
                <w:rFonts w:ascii="Times New Roman" w:eastAsia="Calibri" w:hAnsi="Times New Roman" w:cs="Times New Roman"/>
                <w:color w:val="000000"/>
                <w:sz w:val="20"/>
                <w:szCs w:val="20"/>
              </w:rPr>
              <w:t>А</w:t>
            </w:r>
            <w:r w:rsidRPr="008D7A1B">
              <w:rPr>
                <w:rFonts w:ascii="Times New Roman" w:eastAsia="Calibri" w:hAnsi="Times New Roman" w:cs="Times New Roman"/>
                <w:color w:val="000000"/>
                <w:sz w:val="20"/>
                <w:szCs w:val="20"/>
              </w:rPr>
              <w:t>СОВ ПО ПРОГРАММЕ</w:t>
            </w:r>
          </w:p>
        </w:tc>
        <w:tc>
          <w:tcPr>
            <w:tcW w:w="9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33</w:t>
            </w:r>
          </w:p>
        </w:tc>
        <w:tc>
          <w:tcPr>
            <w:tcW w:w="127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41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jc w:val="center"/>
              <w:rPr>
                <w:rFonts w:ascii="Times New Roman" w:eastAsia="Calibri" w:hAnsi="Times New Roman" w:cs="Times New Roman"/>
                <w:color w:val="000000"/>
                <w:sz w:val="20"/>
                <w:szCs w:val="20"/>
              </w:rPr>
            </w:pPr>
            <w:r w:rsidRPr="008D7A1B">
              <w:rPr>
                <w:rFonts w:ascii="Times New Roman" w:eastAsia="Calibri" w:hAnsi="Times New Roman" w:cs="Times New Roman"/>
                <w:color w:val="000000"/>
                <w:sz w:val="20"/>
                <w:szCs w:val="20"/>
              </w:rPr>
              <w:t xml:space="preserve"> 0 </w:t>
            </w:r>
          </w:p>
        </w:tc>
        <w:tc>
          <w:tcPr>
            <w:tcW w:w="13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c>
          <w:tcPr>
            <w:tcW w:w="233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8D7A1B" w:rsidRPr="008D7A1B" w:rsidRDefault="008D7A1B" w:rsidP="008D7A1B">
            <w:pPr>
              <w:suppressAutoHyphens w:val="0"/>
              <w:spacing w:after="0" w:line="240" w:lineRule="auto"/>
              <w:ind w:left="135"/>
              <w:rPr>
                <w:rFonts w:ascii="Times New Roman" w:eastAsia="Calibri" w:hAnsi="Times New Roman" w:cs="Times New Roman"/>
                <w:sz w:val="20"/>
                <w:szCs w:val="20"/>
              </w:rPr>
            </w:pPr>
          </w:p>
        </w:tc>
      </w:tr>
    </w:tbl>
    <w:p w:rsidR="001D4E4A" w:rsidRDefault="001D4E4A">
      <w:pPr>
        <w:spacing w:after="0" w:line="240" w:lineRule="auto"/>
        <w:jc w:val="center"/>
        <w:rPr>
          <w:rFonts w:ascii="Times New Roman" w:eastAsia="Calibri" w:hAnsi="Times New Roman" w:cs="Times New Roman"/>
          <w:b/>
        </w:rPr>
      </w:pPr>
    </w:p>
    <w:p w:rsidR="001D4E4A" w:rsidRDefault="001D4E4A">
      <w:pPr>
        <w:spacing w:after="0" w:line="240" w:lineRule="auto"/>
        <w:jc w:val="center"/>
        <w:rPr>
          <w:rFonts w:ascii="Times New Roman" w:eastAsia="Calibri" w:hAnsi="Times New Roman" w:cs="Times New Roman"/>
          <w:b/>
        </w:rPr>
      </w:pPr>
    </w:p>
    <w:p w:rsidR="001D4E4A" w:rsidRDefault="001D4E4A">
      <w:pPr>
        <w:spacing w:after="0" w:line="240" w:lineRule="auto"/>
        <w:jc w:val="center"/>
        <w:rPr>
          <w:rFonts w:ascii="Times New Roman" w:eastAsia="Calibri" w:hAnsi="Times New Roman" w:cs="Times New Roman"/>
          <w:b/>
        </w:rPr>
      </w:pPr>
      <w:bookmarkStart w:id="1" w:name="_GoBack"/>
      <w:bookmarkEnd w:id="1"/>
    </w:p>
    <w:sectPr w:rsidR="001D4E4A" w:rsidSect="007813A8">
      <w:footerReference w:type="default" r:id="rId8"/>
      <w:pgSz w:w="11906" w:h="16838" w:code="9"/>
      <w:pgMar w:top="1134" w:right="1276" w:bottom="1134" w:left="851" w:header="0"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EB" w:rsidRDefault="003E74EB">
      <w:pPr>
        <w:spacing w:after="0" w:line="240" w:lineRule="auto"/>
      </w:pPr>
      <w:r>
        <w:separator/>
      </w:r>
    </w:p>
  </w:endnote>
  <w:endnote w:type="continuationSeparator" w:id="0">
    <w:p w:rsidR="003E74EB" w:rsidRDefault="003E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901846"/>
      <w:docPartObj>
        <w:docPartGallery w:val="Page Numbers (Bottom of Page)"/>
        <w:docPartUnique/>
      </w:docPartObj>
    </w:sdtPr>
    <w:sdtContent>
      <w:p w:rsidR="00F5350B" w:rsidRDefault="00F5350B">
        <w:pPr>
          <w:pStyle w:val="ad"/>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8D7A1B">
          <w:rPr>
            <w:rFonts w:ascii="Times New Roman" w:hAnsi="Times New Roman" w:cs="Times New Roman"/>
            <w:noProof/>
            <w:sz w:val="20"/>
            <w:szCs w:val="20"/>
          </w:rPr>
          <w:t>10</w:t>
        </w:r>
        <w:r>
          <w:rPr>
            <w:rFonts w:ascii="Times New Roman" w:hAnsi="Times New Roman" w:cs="Times New Roman"/>
            <w:sz w:val="20"/>
            <w:szCs w:val="20"/>
          </w:rPr>
          <w:fldChar w:fldCharType="end"/>
        </w:r>
      </w:p>
    </w:sdtContent>
  </w:sdt>
  <w:p w:rsidR="00F5350B" w:rsidRDefault="00F5350B">
    <w:pPr>
      <w:pStyle w:val="ad"/>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EB" w:rsidRDefault="003E74EB">
      <w:pPr>
        <w:spacing w:after="0" w:line="240" w:lineRule="auto"/>
      </w:pPr>
      <w:r>
        <w:separator/>
      </w:r>
    </w:p>
  </w:footnote>
  <w:footnote w:type="continuationSeparator" w:id="0">
    <w:p w:rsidR="003E74EB" w:rsidRDefault="003E74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4A"/>
    <w:rsid w:val="00000C58"/>
    <w:rsid w:val="0007746C"/>
    <w:rsid w:val="001D4E4A"/>
    <w:rsid w:val="002656E4"/>
    <w:rsid w:val="002D28DD"/>
    <w:rsid w:val="003E74EB"/>
    <w:rsid w:val="005457C5"/>
    <w:rsid w:val="006A19EC"/>
    <w:rsid w:val="006C5448"/>
    <w:rsid w:val="007813A8"/>
    <w:rsid w:val="007D365C"/>
    <w:rsid w:val="008D7A1B"/>
    <w:rsid w:val="00C50721"/>
    <w:rsid w:val="00F535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056828"/>
  </w:style>
  <w:style w:type="character" w:customStyle="1" w:styleId="a4">
    <w:name w:val="Нижний колонтитул Знак"/>
    <w:basedOn w:val="a0"/>
    <w:uiPriority w:val="99"/>
    <w:qFormat/>
    <w:rsid w:val="00056828"/>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styleId="aa">
    <w:name w:val="List Paragraph"/>
    <w:basedOn w:val="a"/>
    <w:uiPriority w:val="34"/>
    <w:qFormat/>
    <w:rsid w:val="00BF025F"/>
    <w:pPr>
      <w:ind w:left="720"/>
      <w:contextualSpacing/>
    </w:pPr>
  </w:style>
  <w:style w:type="paragraph" w:customStyle="1" w:styleId="ab">
    <w:name w:val="Верхний и нижний колонтитулы"/>
    <w:basedOn w:val="a"/>
    <w:qFormat/>
  </w:style>
  <w:style w:type="paragraph" w:styleId="ac">
    <w:name w:val="header"/>
    <w:basedOn w:val="a"/>
    <w:uiPriority w:val="99"/>
    <w:unhideWhenUsed/>
    <w:rsid w:val="00056828"/>
    <w:pPr>
      <w:tabs>
        <w:tab w:val="center" w:pos="4677"/>
        <w:tab w:val="right" w:pos="9355"/>
      </w:tabs>
      <w:spacing w:after="0" w:line="240" w:lineRule="auto"/>
    </w:pPr>
  </w:style>
  <w:style w:type="paragraph" w:styleId="ad">
    <w:name w:val="footer"/>
    <w:basedOn w:val="a"/>
    <w:uiPriority w:val="99"/>
    <w:unhideWhenUsed/>
    <w:rsid w:val="00056828"/>
    <w:pPr>
      <w:tabs>
        <w:tab w:val="center" w:pos="4677"/>
        <w:tab w:val="right" w:pos="9355"/>
      </w:tabs>
      <w:spacing w:after="0" w:line="240" w:lineRule="auto"/>
    </w:pPr>
  </w:style>
  <w:style w:type="table" w:styleId="ae">
    <w:name w:val="Table Grid"/>
    <w:basedOn w:val="a1"/>
    <w:uiPriority w:val="39"/>
    <w:rsid w:val="00A65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056828"/>
  </w:style>
  <w:style w:type="character" w:customStyle="1" w:styleId="a4">
    <w:name w:val="Нижний колонтитул Знак"/>
    <w:basedOn w:val="a0"/>
    <w:uiPriority w:val="99"/>
    <w:qFormat/>
    <w:rsid w:val="00056828"/>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styleId="aa">
    <w:name w:val="List Paragraph"/>
    <w:basedOn w:val="a"/>
    <w:uiPriority w:val="34"/>
    <w:qFormat/>
    <w:rsid w:val="00BF025F"/>
    <w:pPr>
      <w:ind w:left="720"/>
      <w:contextualSpacing/>
    </w:pPr>
  </w:style>
  <w:style w:type="paragraph" w:customStyle="1" w:styleId="ab">
    <w:name w:val="Верхний и нижний колонтитулы"/>
    <w:basedOn w:val="a"/>
    <w:qFormat/>
  </w:style>
  <w:style w:type="paragraph" w:styleId="ac">
    <w:name w:val="header"/>
    <w:basedOn w:val="a"/>
    <w:uiPriority w:val="99"/>
    <w:unhideWhenUsed/>
    <w:rsid w:val="00056828"/>
    <w:pPr>
      <w:tabs>
        <w:tab w:val="center" w:pos="4677"/>
        <w:tab w:val="right" w:pos="9355"/>
      </w:tabs>
      <w:spacing w:after="0" w:line="240" w:lineRule="auto"/>
    </w:pPr>
  </w:style>
  <w:style w:type="paragraph" w:styleId="ad">
    <w:name w:val="footer"/>
    <w:basedOn w:val="a"/>
    <w:uiPriority w:val="99"/>
    <w:unhideWhenUsed/>
    <w:rsid w:val="00056828"/>
    <w:pPr>
      <w:tabs>
        <w:tab w:val="center" w:pos="4677"/>
        <w:tab w:val="right" w:pos="9355"/>
      </w:tabs>
      <w:spacing w:after="0" w:line="240" w:lineRule="auto"/>
    </w:pPr>
  </w:style>
  <w:style w:type="table" w:styleId="ae">
    <w:name w:val="Table Grid"/>
    <w:basedOn w:val="a1"/>
    <w:uiPriority w:val="39"/>
    <w:rsid w:val="00A65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06EBE-03B6-412E-9A09-67EA8E41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10</Pages>
  <Words>2666</Words>
  <Characters>15202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Ефремова</dc:creator>
  <dc:description/>
  <cp:lastModifiedBy>USer</cp:lastModifiedBy>
  <cp:revision>28</cp:revision>
  <cp:lastPrinted>2021-09-14T11:23:00Z</cp:lastPrinted>
  <dcterms:created xsi:type="dcterms:W3CDTF">2019-09-10T19:48:00Z</dcterms:created>
  <dcterms:modified xsi:type="dcterms:W3CDTF">2023-09-04T15:26:00Z</dcterms:modified>
  <dc:language>ru-RU</dc:language>
</cp:coreProperties>
</file>